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299EB" w14:textId="0888F9CE" w:rsidR="00972158" w:rsidRDefault="00FF1DB4" w:rsidP="00972158">
      <w:pPr>
        <w:ind w:left="270"/>
        <w:jc w:val="right"/>
        <w:rPr>
          <w:b/>
          <w:sz w:val="28"/>
        </w:rPr>
      </w:pPr>
      <w:r>
        <w:rPr>
          <w:b/>
          <w:sz w:val="28"/>
        </w:rPr>
        <w:t>Classroom Tips</w:t>
      </w:r>
    </w:p>
    <w:p w14:paraId="72A94009" w14:textId="0C3FDBD3" w:rsidR="008A35F1" w:rsidRPr="008A35F1" w:rsidRDefault="008A35F1" w:rsidP="008A35F1">
      <w:pPr>
        <w:ind w:left="270"/>
        <w:jc w:val="right"/>
        <w:rPr>
          <w:b/>
          <w:sz w:val="28"/>
        </w:rPr>
      </w:pPr>
      <w:r w:rsidRPr="008A35F1">
        <w:rPr>
          <w:b/>
          <w:sz w:val="28"/>
        </w:rPr>
        <w:t>GRADES 6-8 (Middle Grades)</w:t>
      </w:r>
    </w:p>
    <w:p w14:paraId="4ABD1391" w14:textId="77777777" w:rsidR="008A35F1" w:rsidRDefault="008A35F1" w:rsidP="004942E6">
      <w:pPr>
        <w:ind w:left="270"/>
      </w:pPr>
    </w:p>
    <w:p w14:paraId="236D1C6E" w14:textId="0EC7F968" w:rsidR="004C37D0" w:rsidRPr="000F64CA" w:rsidRDefault="008A35F1" w:rsidP="004942E6">
      <w:pPr>
        <w:ind w:left="270"/>
        <w:rPr>
          <w:sz w:val="22"/>
        </w:rPr>
      </w:pPr>
      <w:r w:rsidRPr="000F64CA">
        <w:rPr>
          <w:sz w:val="22"/>
        </w:rPr>
        <w:t xml:space="preserve">Thank you for volunteering to share your time and experience with JA students. </w:t>
      </w:r>
      <w:r w:rsidR="00621831">
        <w:rPr>
          <w:sz w:val="22"/>
        </w:rPr>
        <w:t>The following</w:t>
      </w:r>
      <w:r w:rsidR="00621831" w:rsidRPr="000F64CA">
        <w:rPr>
          <w:sz w:val="22"/>
        </w:rPr>
        <w:t xml:space="preserve"> </w:t>
      </w:r>
      <w:r w:rsidRPr="000F64CA">
        <w:rPr>
          <w:sz w:val="22"/>
        </w:rPr>
        <w:t xml:space="preserve">information </w:t>
      </w:r>
      <w:r w:rsidR="00A677A3">
        <w:rPr>
          <w:sz w:val="22"/>
        </w:rPr>
        <w:t>might</w:t>
      </w:r>
      <w:r w:rsidR="00621831">
        <w:rPr>
          <w:sz w:val="22"/>
        </w:rPr>
        <w:t xml:space="preserve"> help you prepare to</w:t>
      </w:r>
      <w:r w:rsidRPr="000F64CA">
        <w:rPr>
          <w:sz w:val="22"/>
        </w:rPr>
        <w:t xml:space="preserve"> speak to students in grades 6-8. These </w:t>
      </w:r>
      <w:r w:rsidR="004874BB">
        <w:rPr>
          <w:sz w:val="22"/>
        </w:rPr>
        <w:t>grades might</w:t>
      </w:r>
      <w:r w:rsidRPr="000F64CA">
        <w:rPr>
          <w:sz w:val="22"/>
        </w:rPr>
        <w:t xml:space="preserve"> also be called middle grades or junior high</w:t>
      </w:r>
      <w:r w:rsidR="00621831">
        <w:rPr>
          <w:sz w:val="22"/>
        </w:rPr>
        <w:t xml:space="preserve">, and </w:t>
      </w:r>
      <w:r w:rsidRPr="000F64CA">
        <w:rPr>
          <w:sz w:val="22"/>
        </w:rPr>
        <w:t>students most commonly</w:t>
      </w:r>
      <w:r w:rsidR="00621831">
        <w:rPr>
          <w:sz w:val="22"/>
        </w:rPr>
        <w:t xml:space="preserve"> range</w:t>
      </w:r>
      <w:r w:rsidRPr="000F64CA">
        <w:rPr>
          <w:sz w:val="22"/>
        </w:rPr>
        <w:t xml:space="preserve"> </w:t>
      </w:r>
      <w:r w:rsidR="00A60EA5">
        <w:rPr>
          <w:sz w:val="22"/>
        </w:rPr>
        <w:t xml:space="preserve">in </w:t>
      </w:r>
      <w:r w:rsidRPr="000F64CA">
        <w:rPr>
          <w:sz w:val="22"/>
        </w:rPr>
        <w:t>age</w:t>
      </w:r>
      <w:r w:rsidR="00A60EA5">
        <w:rPr>
          <w:sz w:val="22"/>
        </w:rPr>
        <w:t xml:space="preserve"> from</w:t>
      </w:r>
      <w:r w:rsidRPr="000F64CA">
        <w:rPr>
          <w:sz w:val="22"/>
        </w:rPr>
        <w:t xml:space="preserve"> 11-13.</w:t>
      </w:r>
    </w:p>
    <w:p w14:paraId="3B17AD2C" w14:textId="29A020D6" w:rsidR="00B872D9" w:rsidRPr="000F64CA" w:rsidRDefault="00B872D9" w:rsidP="004942E6">
      <w:pPr>
        <w:ind w:left="270"/>
        <w:rPr>
          <w:sz w:val="22"/>
        </w:rPr>
      </w:pPr>
    </w:p>
    <w:p w14:paraId="165B353F" w14:textId="5400A8BF" w:rsidR="00B872D9" w:rsidRDefault="00B872D9" w:rsidP="00B872D9">
      <w:pPr>
        <w:pStyle w:val="Heading3"/>
        <w:ind w:left="270"/>
        <w:rPr>
          <w:sz w:val="22"/>
        </w:rPr>
      </w:pPr>
      <w:r w:rsidRPr="000F64CA">
        <w:rPr>
          <w:sz w:val="22"/>
        </w:rPr>
        <w:t>General Student Profile</w:t>
      </w:r>
    </w:p>
    <w:p w14:paraId="38567CE1" w14:textId="77777777" w:rsidR="004874BB" w:rsidRPr="004874BB" w:rsidRDefault="004874BB" w:rsidP="004874BB">
      <w:pPr>
        <w:rPr>
          <w:sz w:val="16"/>
          <w:szCs w:val="16"/>
        </w:rPr>
      </w:pPr>
    </w:p>
    <w:p w14:paraId="2AAA5121" w14:textId="4241D65C" w:rsidR="00385088" w:rsidRPr="000F64CA" w:rsidRDefault="00B872D9" w:rsidP="00B872D9">
      <w:pPr>
        <w:pStyle w:val="ListParagraph"/>
        <w:numPr>
          <w:ilvl w:val="0"/>
          <w:numId w:val="1"/>
        </w:numPr>
        <w:rPr>
          <w:sz w:val="22"/>
        </w:rPr>
      </w:pPr>
      <w:r w:rsidRPr="000F64CA">
        <w:rPr>
          <w:sz w:val="22"/>
        </w:rPr>
        <w:t>While adulthood is still off in the distance for these students, they are hungry for an</w:t>
      </w:r>
      <w:r w:rsidR="00A72372" w:rsidRPr="000F64CA">
        <w:rPr>
          <w:sz w:val="22"/>
        </w:rPr>
        <w:t xml:space="preserve">y glimpse </w:t>
      </w:r>
      <w:r w:rsidR="00621831">
        <w:rPr>
          <w:sz w:val="22"/>
        </w:rPr>
        <w:t>of</w:t>
      </w:r>
      <w:r w:rsidR="00A72372" w:rsidRPr="000F64CA">
        <w:rPr>
          <w:sz w:val="22"/>
        </w:rPr>
        <w:t xml:space="preserve"> </w:t>
      </w:r>
      <w:r w:rsidR="00A72372" w:rsidRPr="000F64CA">
        <w:rPr>
          <w:b/>
          <w:sz w:val="22"/>
        </w:rPr>
        <w:t>what life is lik</w:t>
      </w:r>
      <w:r w:rsidRPr="000F64CA">
        <w:rPr>
          <w:b/>
          <w:sz w:val="22"/>
        </w:rPr>
        <w:t>e</w:t>
      </w:r>
      <w:r w:rsidRPr="000F64CA">
        <w:rPr>
          <w:sz w:val="22"/>
        </w:rPr>
        <w:t xml:space="preserve"> after their school days are </w:t>
      </w:r>
      <w:r w:rsidR="00AD4D49">
        <w:rPr>
          <w:sz w:val="22"/>
        </w:rPr>
        <w:t>complete</w:t>
      </w:r>
      <w:r w:rsidR="00A60EA5">
        <w:rPr>
          <w:sz w:val="22"/>
        </w:rPr>
        <w:t>.</w:t>
      </w:r>
      <w:r w:rsidR="00A72372" w:rsidRPr="000F64CA">
        <w:rPr>
          <w:sz w:val="22"/>
        </w:rPr>
        <w:t xml:space="preserve"> </w:t>
      </w:r>
    </w:p>
    <w:p w14:paraId="1631E95E" w14:textId="7FD8DA72" w:rsidR="00B872D9" w:rsidRPr="000F64CA" w:rsidRDefault="004874BB" w:rsidP="00385088">
      <w:pPr>
        <w:pStyle w:val="ListParagraph"/>
        <w:numPr>
          <w:ilvl w:val="1"/>
          <w:numId w:val="1"/>
        </w:numPr>
        <w:rPr>
          <w:sz w:val="22"/>
        </w:rPr>
      </w:pPr>
      <w:r w:rsidRPr="006F06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D1F17" wp14:editId="4D1BC340">
                <wp:simplePos x="0" y="0"/>
                <wp:positionH relativeFrom="margin">
                  <wp:posOffset>5524500</wp:posOffset>
                </wp:positionH>
                <wp:positionV relativeFrom="paragraph">
                  <wp:posOffset>306070</wp:posOffset>
                </wp:positionV>
                <wp:extent cx="1743075" cy="895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057E2" w14:textId="77777777" w:rsidR="00972158" w:rsidRPr="006F06B8" w:rsidRDefault="00972158" w:rsidP="00972158">
                            <w:pP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6F06B8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Try to avoid:</w:t>
                            </w:r>
                          </w:p>
                          <w:p w14:paraId="57C849E0" w14:textId="122A2711" w:rsidR="00972158" w:rsidRPr="006F06B8" w:rsidRDefault="00972158" w:rsidP="009721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6F06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being </w:t>
                            </w:r>
                            <w:r w:rsidR="00A60EA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students’</w:t>
                            </w:r>
                            <w:r w:rsidR="00A60EA5" w:rsidRPr="006F06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06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friend</w:t>
                            </w:r>
                          </w:p>
                          <w:p w14:paraId="39C6E8DF" w14:textId="77777777" w:rsidR="00972158" w:rsidRPr="006F06B8" w:rsidRDefault="00972158" w:rsidP="009721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criticizing</w:t>
                            </w:r>
                          </w:p>
                          <w:p w14:paraId="1EE08C54" w14:textId="77777777" w:rsidR="00972158" w:rsidRPr="006F06B8" w:rsidRDefault="00972158" w:rsidP="009721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</w:t>
                            </w:r>
                            <w:r w:rsidRPr="006F06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peak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ing</w:t>
                            </w:r>
                            <w:r w:rsidRPr="006F06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in a monotone</w:t>
                            </w:r>
                          </w:p>
                          <w:p w14:paraId="277439C6" w14:textId="77777777" w:rsidR="00972158" w:rsidRPr="006F06B8" w:rsidRDefault="00972158" w:rsidP="0097215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</w:t>
                            </w:r>
                            <w:r w:rsidRPr="006F06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how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ing</w:t>
                            </w:r>
                            <w:r w:rsidRPr="006F06B8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nervousness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D1F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pt;margin-top:24.1pt;width:137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YglJAIAAEYEAAAOAAAAZHJzL2Uyb0RvYy54bWysU9uO2yAQfa/Uf0C8N3a8SbO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LSYLigx&#10;TKNIj2II5B0MpIj89NaXGPZgMTAMeI06p1q9vQf+3RMDm46Znbh1DvpOsAbzm8aX2cXTEcdHkLr/&#10;BA1+w/YBEtDQOh3JQzoIoqNOx7M2MRUev1zMrvLFnBKOvuvl/GqexMtY+fzaOh8+CNAkHirqUPuE&#10;zg73PsRsWPkcEj/zoGSzlUolw+3qjXLkwLBPtmmlAl6EKUP6ii7nxXwk4K8QeVp/gtAyYMMrqbGK&#10;cxArI23vTZPaMTCpxjOmrMyJx0jdSGIY6uGkSw3NERl1MDY2DiIeOnA/KemxqSvqf+yZE5SojwZV&#10;WU5nszgFyZjNFwUa7tJTX3qY4QhV0UDJeNyENDmRMAO3qF4rE7FR5jGTU67YrInv02DFabi0U9Sv&#10;8V8/AQAA//8DAFBLAwQUAAYACAAAACEA8gMyE+EAAAALAQAADwAAAGRycy9kb3ducmV2LnhtbEyP&#10;wU7DMAyG70i8Q2QkLoilK2XrStMJIYHYDQaCa9Z6bUXilCTrytvjneBmy78+f3+5nqwRI/rQO1Iw&#10;nyUgkGrX9NQqeH97vM5BhKip0cYRKvjBAOvq/KzUReOO9IrjNraCIRQKraCLcSikDHWHVoeZG5D4&#10;tnfe6sirb2Xj9ZHh1sg0SRbS6p74Q6cHfOiw/toerII8ex4/w+bm5aNe7M0qXi3Hp2+v1OXFdH8H&#10;IuIU/8Jw0md1qNhp5w7UBGGYsUy4S1SQ5SmIU2CeZbcgdjzlqxRkVcr/HapfAAAA//8DAFBLAQIt&#10;ABQABgAIAAAAIQC2gziS/gAAAOEBAAATAAAAAAAAAAAAAAAAAAAAAABbQ29udGVudF9UeXBlc10u&#10;eG1sUEsBAi0AFAAGAAgAAAAhADj9If/WAAAAlAEAAAsAAAAAAAAAAAAAAAAALwEAAF9yZWxzLy5y&#10;ZWxzUEsBAi0AFAAGAAgAAAAhAJPhiCUkAgAARgQAAA4AAAAAAAAAAAAAAAAALgIAAGRycy9lMm9E&#10;b2MueG1sUEsBAi0AFAAGAAgAAAAhAPIDMhPhAAAACwEAAA8AAAAAAAAAAAAAAAAAfgQAAGRycy9k&#10;b3ducmV2LnhtbFBLBQYAAAAABAAEAPMAAACMBQAAAAA=&#10;">
                <v:textbox>
                  <w:txbxContent>
                    <w:p w14:paraId="54D057E2" w14:textId="77777777" w:rsidR="00972158" w:rsidRPr="006F06B8" w:rsidRDefault="00972158" w:rsidP="00972158">
                      <w:pP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6F06B8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Try to avoid:</w:t>
                      </w:r>
                    </w:p>
                    <w:p w14:paraId="57C849E0" w14:textId="122A2711" w:rsidR="00972158" w:rsidRPr="006F06B8" w:rsidRDefault="00972158" w:rsidP="009721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6F06B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being </w:t>
                      </w:r>
                      <w:r w:rsidR="00A60EA5">
                        <w:rPr>
                          <w:rFonts w:ascii="Calibri" w:hAnsi="Calibri" w:cs="Calibri"/>
                          <w:sz w:val="20"/>
                          <w:szCs w:val="20"/>
                        </w:rPr>
                        <w:t>students’</w:t>
                      </w:r>
                      <w:r w:rsidR="00A60EA5" w:rsidRPr="006F06B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</w:t>
                      </w:r>
                      <w:r w:rsidRPr="006F06B8">
                        <w:rPr>
                          <w:rFonts w:ascii="Calibri" w:hAnsi="Calibri" w:cs="Calibri"/>
                          <w:sz w:val="20"/>
                          <w:szCs w:val="20"/>
                        </w:rPr>
                        <w:t>friend</w:t>
                      </w:r>
                    </w:p>
                    <w:p w14:paraId="39C6E8DF" w14:textId="77777777" w:rsidR="00972158" w:rsidRPr="006F06B8" w:rsidRDefault="00972158" w:rsidP="009721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criticizing</w:t>
                      </w:r>
                    </w:p>
                    <w:p w14:paraId="1EE08C54" w14:textId="77777777" w:rsidR="00972158" w:rsidRPr="006F06B8" w:rsidRDefault="00972158" w:rsidP="009721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s</w:t>
                      </w:r>
                      <w:r w:rsidRPr="006F06B8">
                        <w:rPr>
                          <w:rFonts w:ascii="Calibri" w:hAnsi="Calibri" w:cs="Calibri"/>
                          <w:sz w:val="20"/>
                          <w:szCs w:val="20"/>
                        </w:rPr>
                        <w:t>peak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ing</w:t>
                      </w:r>
                      <w:r w:rsidRPr="006F06B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in a monotone</w:t>
                      </w:r>
                    </w:p>
                    <w:p w14:paraId="277439C6" w14:textId="77777777" w:rsidR="00972158" w:rsidRPr="006F06B8" w:rsidRDefault="00972158" w:rsidP="0097215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s</w:t>
                      </w:r>
                      <w:r w:rsidRPr="006F06B8">
                        <w:rPr>
                          <w:rFonts w:ascii="Calibri" w:hAnsi="Calibri" w:cs="Calibri"/>
                          <w:sz w:val="20"/>
                          <w:szCs w:val="20"/>
                        </w:rPr>
                        <w:t>how</w:t>
                      </w: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ing</w:t>
                      </w:r>
                      <w:r w:rsidRPr="006F06B8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nervousness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2372" w:rsidRPr="000F64CA">
        <w:rPr>
          <w:sz w:val="22"/>
        </w:rPr>
        <w:t>They may ask personal questions about your job, family, salary, and such. Consider in advance what you are comfortable sharing and what you will need to politely decline to share.</w:t>
      </w:r>
      <w:r w:rsidR="00496E3D" w:rsidRPr="000F64CA">
        <w:rPr>
          <w:sz w:val="22"/>
        </w:rPr>
        <w:t xml:space="preserve"> </w:t>
      </w:r>
    </w:p>
    <w:p w14:paraId="6F1BF55A" w14:textId="23A33A4A" w:rsidR="00496E3D" w:rsidRPr="000F64CA" w:rsidRDefault="00496E3D" w:rsidP="00385088">
      <w:pPr>
        <w:pStyle w:val="ListParagraph"/>
        <w:numPr>
          <w:ilvl w:val="1"/>
          <w:numId w:val="1"/>
        </w:numPr>
        <w:rPr>
          <w:sz w:val="22"/>
        </w:rPr>
      </w:pPr>
      <w:r w:rsidRPr="000F64CA">
        <w:rPr>
          <w:sz w:val="22"/>
        </w:rPr>
        <w:t>Be yourself. Talk about your early aspirations, your current job, and how you were hired.</w:t>
      </w:r>
    </w:p>
    <w:p w14:paraId="4E7B5043" w14:textId="5E03F18C" w:rsidR="00496E3D" w:rsidRPr="000F64CA" w:rsidRDefault="00496E3D" w:rsidP="00496E3D">
      <w:pPr>
        <w:rPr>
          <w:sz w:val="22"/>
        </w:rPr>
      </w:pPr>
    </w:p>
    <w:p w14:paraId="7EA88D9A" w14:textId="2CCE32DB" w:rsidR="00496E3D" w:rsidRPr="000F64CA" w:rsidRDefault="00AA6A89" w:rsidP="00496E3D">
      <w:pPr>
        <w:pStyle w:val="ListParagraph"/>
        <w:numPr>
          <w:ilvl w:val="0"/>
          <w:numId w:val="1"/>
        </w:numPr>
        <w:rPr>
          <w:sz w:val="22"/>
        </w:rPr>
      </w:pPr>
      <w:r w:rsidRPr="000F64CA">
        <w:rPr>
          <w:sz w:val="22"/>
        </w:rPr>
        <w:t xml:space="preserve">There is a significant </w:t>
      </w:r>
      <w:r w:rsidRPr="000F64CA">
        <w:rPr>
          <w:b/>
          <w:sz w:val="22"/>
        </w:rPr>
        <w:t>range in maturity</w:t>
      </w:r>
      <w:r w:rsidRPr="000F64CA">
        <w:rPr>
          <w:sz w:val="22"/>
        </w:rPr>
        <w:t xml:space="preserve"> from sixth graders, who are transitioning from childhood</w:t>
      </w:r>
      <w:r w:rsidR="00621831">
        <w:rPr>
          <w:sz w:val="22"/>
        </w:rPr>
        <w:t>,</w:t>
      </w:r>
      <w:r w:rsidRPr="000F64CA">
        <w:rPr>
          <w:sz w:val="22"/>
        </w:rPr>
        <w:t xml:space="preserve"> to eighth grade</w:t>
      </w:r>
      <w:r w:rsidR="00621831">
        <w:rPr>
          <w:sz w:val="22"/>
        </w:rPr>
        <w:t>r</w:t>
      </w:r>
      <w:r w:rsidRPr="000F64CA">
        <w:rPr>
          <w:sz w:val="22"/>
        </w:rPr>
        <w:t>s, who are transitioning to their teenage</w:t>
      </w:r>
      <w:r w:rsidR="00A60EA5">
        <w:rPr>
          <w:sz w:val="22"/>
        </w:rPr>
        <w:t xml:space="preserve"> </w:t>
      </w:r>
      <w:r w:rsidRPr="000F64CA">
        <w:rPr>
          <w:sz w:val="22"/>
        </w:rPr>
        <w:t>years.</w:t>
      </w:r>
    </w:p>
    <w:p w14:paraId="2D144BB1" w14:textId="7D81C941" w:rsidR="00496E3D" w:rsidRPr="000F64CA" w:rsidRDefault="00A60EA5" w:rsidP="00496E3D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Students </w:t>
      </w:r>
      <w:r w:rsidR="00496E3D" w:rsidRPr="000F64CA">
        <w:rPr>
          <w:sz w:val="22"/>
        </w:rPr>
        <w:t xml:space="preserve">are </w:t>
      </w:r>
      <w:r w:rsidR="00621831">
        <w:rPr>
          <w:sz w:val="22"/>
        </w:rPr>
        <w:t>beginning</w:t>
      </w:r>
      <w:r w:rsidR="00496E3D" w:rsidRPr="000F64CA">
        <w:rPr>
          <w:sz w:val="22"/>
        </w:rPr>
        <w:t xml:space="preserve"> to think abstractly, but many still often think </w:t>
      </w:r>
      <w:r w:rsidR="00EE3D09">
        <w:rPr>
          <w:sz w:val="22"/>
        </w:rPr>
        <w:t xml:space="preserve">in literal, </w:t>
      </w:r>
      <w:r w:rsidR="00496E3D" w:rsidRPr="000F64CA">
        <w:rPr>
          <w:sz w:val="22"/>
        </w:rPr>
        <w:t>concrete</w:t>
      </w:r>
      <w:r w:rsidR="00EE3D09">
        <w:rPr>
          <w:sz w:val="22"/>
        </w:rPr>
        <w:t xml:space="preserve"> terms</w:t>
      </w:r>
      <w:r w:rsidR="00496E3D" w:rsidRPr="000F64CA">
        <w:rPr>
          <w:sz w:val="22"/>
        </w:rPr>
        <w:t xml:space="preserve">, so be prepared to </w:t>
      </w:r>
      <w:r w:rsidR="00EE3D09">
        <w:rPr>
          <w:sz w:val="22"/>
        </w:rPr>
        <w:t>offer concrete examples of abstract concepts</w:t>
      </w:r>
      <w:r w:rsidR="00496E3D" w:rsidRPr="000F64CA">
        <w:rPr>
          <w:sz w:val="22"/>
        </w:rPr>
        <w:t>.</w:t>
      </w:r>
    </w:p>
    <w:p w14:paraId="32E57C21" w14:textId="4A40201E" w:rsidR="00496E3D" w:rsidRPr="00C40E9F" w:rsidRDefault="00496E3D" w:rsidP="00496E3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F64CA">
        <w:rPr>
          <w:sz w:val="22"/>
        </w:rPr>
        <w:t xml:space="preserve">They are also </w:t>
      </w:r>
      <w:r w:rsidR="004874BB">
        <w:rPr>
          <w:sz w:val="22"/>
        </w:rPr>
        <w:t>becoming</w:t>
      </w:r>
      <w:r w:rsidR="00972158">
        <w:rPr>
          <w:sz w:val="22"/>
        </w:rPr>
        <w:t xml:space="preserve"> </w:t>
      </w:r>
      <w:r w:rsidR="00621831">
        <w:rPr>
          <w:sz w:val="22"/>
        </w:rPr>
        <w:t xml:space="preserve">more </w:t>
      </w:r>
      <w:r w:rsidR="00972158">
        <w:rPr>
          <w:sz w:val="22"/>
        </w:rPr>
        <w:t>independent</w:t>
      </w:r>
      <w:r w:rsidRPr="000F64CA">
        <w:rPr>
          <w:sz w:val="22"/>
        </w:rPr>
        <w:t>, but</w:t>
      </w:r>
      <w:r w:rsidR="00621831">
        <w:rPr>
          <w:sz w:val="22"/>
        </w:rPr>
        <w:t xml:space="preserve"> </w:t>
      </w:r>
      <w:r w:rsidRPr="000F64CA">
        <w:rPr>
          <w:sz w:val="22"/>
        </w:rPr>
        <w:t>still need to feel cared about and respected by adults.</w:t>
      </w:r>
    </w:p>
    <w:p w14:paraId="31F16438" w14:textId="0C0F0A12" w:rsidR="009068EB" w:rsidRPr="00C40E9F" w:rsidRDefault="009068EB" w:rsidP="00496E3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40E9F">
        <w:rPr>
          <w:sz w:val="22"/>
          <w:szCs w:val="22"/>
        </w:rPr>
        <w:t>Most</w:t>
      </w:r>
      <w:r w:rsidR="00621831">
        <w:rPr>
          <w:sz w:val="22"/>
          <w:szCs w:val="22"/>
        </w:rPr>
        <w:t>, especially the younger students,</w:t>
      </w:r>
      <w:r w:rsidRPr="00C40E9F">
        <w:rPr>
          <w:sz w:val="22"/>
          <w:szCs w:val="22"/>
        </w:rPr>
        <w:t xml:space="preserve"> are still </w:t>
      </w:r>
      <w:r w:rsidR="00EE3D09">
        <w:rPr>
          <w:sz w:val="22"/>
          <w:szCs w:val="22"/>
        </w:rPr>
        <w:t>open and enjoy</w:t>
      </w:r>
      <w:r w:rsidRPr="00C40E9F">
        <w:rPr>
          <w:sz w:val="22"/>
          <w:szCs w:val="22"/>
        </w:rPr>
        <w:t xml:space="preserve"> interact</w:t>
      </w:r>
      <w:r w:rsidR="00EE3D09">
        <w:rPr>
          <w:sz w:val="22"/>
          <w:szCs w:val="22"/>
        </w:rPr>
        <w:t>ing</w:t>
      </w:r>
      <w:r w:rsidRPr="00C40E9F">
        <w:rPr>
          <w:sz w:val="22"/>
          <w:szCs w:val="22"/>
        </w:rPr>
        <w:t xml:space="preserve"> with adults</w:t>
      </w:r>
      <w:r w:rsidR="00621831">
        <w:rPr>
          <w:sz w:val="22"/>
          <w:szCs w:val="22"/>
        </w:rPr>
        <w:t>.</w:t>
      </w:r>
    </w:p>
    <w:p w14:paraId="48630AD5" w14:textId="2AF94DE7" w:rsidR="00385088" w:rsidRPr="00C40E9F" w:rsidRDefault="00385088" w:rsidP="00496E3D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40E9F">
        <w:rPr>
          <w:sz w:val="22"/>
          <w:szCs w:val="22"/>
        </w:rPr>
        <w:t>Middle school students often aspire to be teens, so when offering examples, avoid things associated with younger children (toys)</w:t>
      </w:r>
      <w:r w:rsidR="00621831">
        <w:rPr>
          <w:sz w:val="22"/>
          <w:szCs w:val="22"/>
        </w:rPr>
        <w:t>;</w:t>
      </w:r>
      <w:r w:rsidRPr="00C40E9F">
        <w:rPr>
          <w:sz w:val="22"/>
          <w:szCs w:val="22"/>
        </w:rPr>
        <w:t xml:space="preserve"> instead use examples closer to interests of a teen.</w:t>
      </w:r>
    </w:p>
    <w:p w14:paraId="6DA36B9F" w14:textId="2FB30773" w:rsidR="00496E3D" w:rsidRPr="00C40E9F" w:rsidRDefault="00496E3D" w:rsidP="00496E3D">
      <w:pPr>
        <w:pStyle w:val="ListParagraph"/>
        <w:ind w:left="1710"/>
        <w:rPr>
          <w:sz w:val="22"/>
          <w:szCs w:val="22"/>
        </w:rPr>
      </w:pPr>
    </w:p>
    <w:p w14:paraId="49FA13EF" w14:textId="352CF3F3" w:rsidR="00E15EAE" w:rsidRPr="00C40E9F" w:rsidRDefault="00E15EAE" w:rsidP="00B872D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0E9F">
        <w:rPr>
          <w:b/>
          <w:sz w:val="22"/>
          <w:szCs w:val="22"/>
        </w:rPr>
        <w:t>Conformity</w:t>
      </w:r>
      <w:r w:rsidRPr="00C40E9F">
        <w:rPr>
          <w:sz w:val="22"/>
          <w:szCs w:val="22"/>
        </w:rPr>
        <w:t xml:space="preserve"> is critical at this age</w:t>
      </w:r>
      <w:r w:rsidR="00621831">
        <w:rPr>
          <w:sz w:val="22"/>
          <w:szCs w:val="22"/>
        </w:rPr>
        <w:t>. A</w:t>
      </w:r>
      <w:r w:rsidRPr="00C40E9F">
        <w:rPr>
          <w:sz w:val="22"/>
          <w:szCs w:val="22"/>
        </w:rPr>
        <w:t xml:space="preserve">void </w:t>
      </w:r>
      <w:r w:rsidR="00EE3D09">
        <w:rPr>
          <w:sz w:val="22"/>
          <w:szCs w:val="22"/>
        </w:rPr>
        <w:t>criticizing or making fun of</w:t>
      </w:r>
      <w:r w:rsidRPr="00C40E9F">
        <w:rPr>
          <w:sz w:val="22"/>
          <w:szCs w:val="22"/>
        </w:rPr>
        <w:t xml:space="preserve"> </w:t>
      </w:r>
      <w:r w:rsidR="00621831">
        <w:rPr>
          <w:sz w:val="22"/>
          <w:szCs w:val="22"/>
        </w:rPr>
        <w:t>students</w:t>
      </w:r>
      <w:r w:rsidRPr="00C40E9F">
        <w:rPr>
          <w:sz w:val="22"/>
          <w:szCs w:val="22"/>
        </w:rPr>
        <w:t>.</w:t>
      </w:r>
    </w:p>
    <w:p w14:paraId="0CE78742" w14:textId="69EB7E68" w:rsidR="00972158" w:rsidRDefault="00972158" w:rsidP="0097215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958D0">
        <w:rPr>
          <w:sz w:val="22"/>
          <w:szCs w:val="22"/>
        </w:rPr>
        <w:t xml:space="preserve">Ask them questions about their experience or previous knowledge on the topic to help them connect to the topic and feel included. Don’t assume they have </w:t>
      </w:r>
      <w:r>
        <w:rPr>
          <w:sz w:val="22"/>
          <w:szCs w:val="22"/>
        </w:rPr>
        <w:t xml:space="preserve">previous </w:t>
      </w:r>
      <w:r w:rsidRPr="000958D0">
        <w:rPr>
          <w:sz w:val="22"/>
          <w:szCs w:val="22"/>
        </w:rPr>
        <w:t xml:space="preserve">knowledge </w:t>
      </w:r>
      <w:r w:rsidR="00AD4D49">
        <w:rPr>
          <w:sz w:val="22"/>
          <w:szCs w:val="22"/>
        </w:rPr>
        <w:t>about</w:t>
      </w:r>
      <w:r w:rsidR="00AD4D49" w:rsidRPr="000958D0">
        <w:rPr>
          <w:sz w:val="22"/>
          <w:szCs w:val="22"/>
        </w:rPr>
        <w:t xml:space="preserve"> </w:t>
      </w:r>
      <w:r w:rsidRPr="000958D0">
        <w:rPr>
          <w:sz w:val="22"/>
          <w:szCs w:val="22"/>
        </w:rPr>
        <w:t xml:space="preserve">your topic. </w:t>
      </w:r>
    </w:p>
    <w:p w14:paraId="2BB96F69" w14:textId="376E48F3" w:rsidR="00972158" w:rsidRPr="00972158" w:rsidRDefault="00972158" w:rsidP="0097215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0958D0">
        <w:rPr>
          <w:sz w:val="22"/>
          <w:szCs w:val="22"/>
        </w:rPr>
        <w:t xml:space="preserve">Be prepared to </w:t>
      </w:r>
      <w:r w:rsidR="00EE3D09">
        <w:rPr>
          <w:b/>
          <w:sz w:val="22"/>
          <w:szCs w:val="22"/>
        </w:rPr>
        <w:t>wait</w:t>
      </w:r>
      <w:r w:rsidR="00EE3D09" w:rsidRPr="000958D0">
        <w:rPr>
          <w:b/>
          <w:sz w:val="22"/>
          <w:szCs w:val="22"/>
        </w:rPr>
        <w:t xml:space="preserve"> </w:t>
      </w:r>
      <w:r w:rsidRPr="000958D0">
        <w:rPr>
          <w:b/>
          <w:sz w:val="22"/>
          <w:szCs w:val="22"/>
        </w:rPr>
        <w:t>after asking a question</w:t>
      </w:r>
      <w:r>
        <w:rPr>
          <w:sz w:val="22"/>
          <w:szCs w:val="22"/>
        </w:rPr>
        <w:t xml:space="preserve"> </w:t>
      </w:r>
      <w:r w:rsidR="00EE3D09">
        <w:rPr>
          <w:sz w:val="22"/>
          <w:szCs w:val="22"/>
        </w:rPr>
        <w:t>for someone to respond</w:t>
      </w:r>
      <w:r>
        <w:rPr>
          <w:sz w:val="22"/>
          <w:szCs w:val="22"/>
        </w:rPr>
        <w:t>.</w:t>
      </w:r>
    </w:p>
    <w:p w14:paraId="3CD7A6D3" w14:textId="71376107" w:rsidR="00972158" w:rsidRPr="00972158" w:rsidRDefault="00972158" w:rsidP="0097215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Be confident and decisive, but friendly</w:t>
      </w:r>
      <w:r w:rsidRPr="000958D0">
        <w:rPr>
          <w:sz w:val="22"/>
          <w:szCs w:val="22"/>
        </w:rPr>
        <w:t>.</w:t>
      </w:r>
    </w:p>
    <w:p w14:paraId="04AE4FB8" w14:textId="2E34F5CD" w:rsidR="00C40E9F" w:rsidRPr="00C40E9F" w:rsidRDefault="00C40E9F" w:rsidP="00C40E9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C40E9F">
        <w:rPr>
          <w:sz w:val="22"/>
          <w:szCs w:val="22"/>
        </w:rPr>
        <w:t>Provide resources for them to do additional research on their own.</w:t>
      </w:r>
    </w:p>
    <w:p w14:paraId="1A2A7902" w14:textId="77777777" w:rsidR="00E15EAE" w:rsidRPr="00C40E9F" w:rsidRDefault="00E15EAE" w:rsidP="00E15EAE">
      <w:pPr>
        <w:pStyle w:val="ListParagraph"/>
        <w:ind w:left="990"/>
        <w:rPr>
          <w:sz w:val="22"/>
          <w:szCs w:val="22"/>
        </w:rPr>
      </w:pPr>
    </w:p>
    <w:p w14:paraId="7E12DF1C" w14:textId="4D3555D2" w:rsidR="00385088" w:rsidRPr="000F64CA" w:rsidRDefault="00A72372" w:rsidP="00B872D9">
      <w:pPr>
        <w:pStyle w:val="ListParagraph"/>
        <w:numPr>
          <w:ilvl w:val="0"/>
          <w:numId w:val="1"/>
        </w:numPr>
        <w:rPr>
          <w:sz w:val="22"/>
        </w:rPr>
      </w:pPr>
      <w:r w:rsidRPr="00C40E9F">
        <w:rPr>
          <w:sz w:val="22"/>
          <w:szCs w:val="22"/>
        </w:rPr>
        <w:t xml:space="preserve">A rule of thumb for </w:t>
      </w:r>
      <w:r w:rsidRPr="00C40E9F">
        <w:rPr>
          <w:b/>
          <w:sz w:val="22"/>
          <w:szCs w:val="22"/>
        </w:rPr>
        <w:t>attention span</w:t>
      </w:r>
      <w:r w:rsidRPr="00C40E9F">
        <w:rPr>
          <w:sz w:val="22"/>
          <w:szCs w:val="22"/>
        </w:rPr>
        <w:t xml:space="preserve"> is one minute</w:t>
      </w:r>
      <w:r w:rsidRPr="000F64CA">
        <w:rPr>
          <w:sz w:val="22"/>
        </w:rPr>
        <w:t xml:space="preserve"> for each year</w:t>
      </w:r>
      <w:r w:rsidR="00621831">
        <w:rPr>
          <w:sz w:val="22"/>
        </w:rPr>
        <w:t xml:space="preserve"> of age</w:t>
      </w:r>
      <w:r w:rsidRPr="000F64CA">
        <w:rPr>
          <w:sz w:val="22"/>
        </w:rPr>
        <w:t xml:space="preserve">. </w:t>
      </w:r>
      <w:proofErr w:type="gramStart"/>
      <w:r w:rsidRPr="000F64CA">
        <w:rPr>
          <w:sz w:val="22"/>
        </w:rPr>
        <w:t>So</w:t>
      </w:r>
      <w:proofErr w:type="gramEnd"/>
      <w:r w:rsidRPr="000F64CA">
        <w:rPr>
          <w:sz w:val="22"/>
        </w:rPr>
        <w:t xml:space="preserve"> plan to ch</w:t>
      </w:r>
      <w:r w:rsidR="004E20C4" w:rsidRPr="000F64CA">
        <w:rPr>
          <w:sz w:val="22"/>
        </w:rPr>
        <w:t>unk your presentation into 10</w:t>
      </w:r>
      <w:r w:rsidR="00A60EA5">
        <w:rPr>
          <w:sz w:val="22"/>
        </w:rPr>
        <w:t xml:space="preserve">- to </w:t>
      </w:r>
      <w:r w:rsidR="004E20C4" w:rsidRPr="000F64CA">
        <w:rPr>
          <w:sz w:val="22"/>
        </w:rPr>
        <w:t>12</w:t>
      </w:r>
      <w:r w:rsidR="00A60EA5">
        <w:rPr>
          <w:sz w:val="22"/>
        </w:rPr>
        <w:t>-</w:t>
      </w:r>
      <w:r w:rsidRPr="000F64CA">
        <w:rPr>
          <w:sz w:val="22"/>
        </w:rPr>
        <w:t xml:space="preserve">minute segments in which you allow </w:t>
      </w:r>
      <w:r w:rsidR="00AD4D49">
        <w:rPr>
          <w:sz w:val="22"/>
        </w:rPr>
        <w:t xml:space="preserve">students </w:t>
      </w:r>
      <w:r w:rsidRPr="000F64CA">
        <w:rPr>
          <w:sz w:val="22"/>
        </w:rPr>
        <w:t xml:space="preserve">to shift their attention to something different in between. </w:t>
      </w:r>
      <w:bookmarkStart w:id="0" w:name="_GoBack"/>
      <w:bookmarkEnd w:id="0"/>
    </w:p>
    <w:p w14:paraId="1538EE90" w14:textId="2C30A441" w:rsidR="00A72372" w:rsidRPr="000F64CA" w:rsidRDefault="00A72372" w:rsidP="00385088">
      <w:pPr>
        <w:pStyle w:val="ListParagraph"/>
        <w:numPr>
          <w:ilvl w:val="1"/>
          <w:numId w:val="1"/>
        </w:numPr>
        <w:rPr>
          <w:sz w:val="22"/>
        </w:rPr>
      </w:pPr>
      <w:r w:rsidRPr="000F64CA">
        <w:rPr>
          <w:sz w:val="22"/>
        </w:rPr>
        <w:t xml:space="preserve">For example, </w:t>
      </w:r>
      <w:r w:rsidR="006E0CF7">
        <w:rPr>
          <w:sz w:val="22"/>
        </w:rPr>
        <w:t>as you tell</w:t>
      </w:r>
      <w:r w:rsidRPr="000F64CA">
        <w:rPr>
          <w:sz w:val="22"/>
        </w:rPr>
        <w:t xml:space="preserve"> them stories about y</w:t>
      </w:r>
      <w:r w:rsidR="00FA7D6C" w:rsidRPr="000F64CA">
        <w:rPr>
          <w:sz w:val="22"/>
        </w:rPr>
        <w:t xml:space="preserve">our experience, stop after </w:t>
      </w:r>
      <w:r w:rsidR="00972158">
        <w:rPr>
          <w:sz w:val="22"/>
        </w:rPr>
        <w:t>5-7</w:t>
      </w:r>
      <w:r w:rsidRPr="000F64CA">
        <w:rPr>
          <w:sz w:val="22"/>
        </w:rPr>
        <w:t xml:space="preserve"> minutes and ask questions, show a video, or have them tell the person next them </w:t>
      </w:r>
      <w:r w:rsidR="00972158">
        <w:rPr>
          <w:sz w:val="22"/>
        </w:rPr>
        <w:t>some</w:t>
      </w:r>
      <w:r w:rsidRPr="000F64CA">
        <w:rPr>
          <w:sz w:val="22"/>
        </w:rPr>
        <w:t>thing they remember.</w:t>
      </w:r>
    </w:p>
    <w:p w14:paraId="0884B06E" w14:textId="297C5C94" w:rsidR="008A35F1" w:rsidRDefault="000F64CA" w:rsidP="00972158">
      <w:pPr>
        <w:pStyle w:val="ListParagraph"/>
        <w:numPr>
          <w:ilvl w:val="1"/>
          <w:numId w:val="1"/>
        </w:numPr>
        <w:rPr>
          <w:sz w:val="22"/>
        </w:rPr>
      </w:pPr>
      <w:r w:rsidRPr="000F64CA">
        <w:rPr>
          <w:sz w:val="22"/>
        </w:rPr>
        <w:t xml:space="preserve">Avoid directly lecturing to </w:t>
      </w:r>
      <w:r w:rsidR="00A60EA5">
        <w:rPr>
          <w:sz w:val="22"/>
        </w:rPr>
        <w:t xml:space="preserve">students </w:t>
      </w:r>
      <w:r w:rsidR="00AD4D49">
        <w:rPr>
          <w:sz w:val="22"/>
        </w:rPr>
        <w:t>for</w:t>
      </w:r>
      <w:r w:rsidRPr="000F64CA">
        <w:rPr>
          <w:sz w:val="22"/>
        </w:rPr>
        <w:t xml:space="preserve"> more than 3-5 minutes. Use stories and examples intermixed with question</w:t>
      </w:r>
      <w:r w:rsidR="00A677A3">
        <w:rPr>
          <w:sz w:val="22"/>
        </w:rPr>
        <w:t>s</w:t>
      </w:r>
      <w:r w:rsidRPr="000F64CA">
        <w:rPr>
          <w:sz w:val="22"/>
        </w:rPr>
        <w:t xml:space="preserve"> for discussion. </w:t>
      </w:r>
    </w:p>
    <w:p w14:paraId="32E0A13C" w14:textId="77777777" w:rsidR="004874BB" w:rsidRDefault="004874BB" w:rsidP="009A7656">
      <w:pPr>
        <w:pStyle w:val="Heading3"/>
      </w:pPr>
      <w:r>
        <w:br w:type="page"/>
      </w:r>
    </w:p>
    <w:p w14:paraId="6E964F77" w14:textId="77777777" w:rsidR="004874BB" w:rsidRDefault="004874BB" w:rsidP="009A7656">
      <w:pPr>
        <w:pStyle w:val="Heading3"/>
      </w:pPr>
    </w:p>
    <w:p w14:paraId="17736BD0" w14:textId="77777777" w:rsidR="004874BB" w:rsidRDefault="004874BB" w:rsidP="009A7656">
      <w:pPr>
        <w:pStyle w:val="Heading3"/>
      </w:pPr>
    </w:p>
    <w:p w14:paraId="15A0A0FB" w14:textId="1E22AA01" w:rsidR="009A7656" w:rsidRDefault="009A7656" w:rsidP="009A7656">
      <w:pPr>
        <w:pStyle w:val="Heading3"/>
      </w:pPr>
      <w:r>
        <w:t>Planning Suggestions</w:t>
      </w:r>
    </w:p>
    <w:p w14:paraId="4E4C7827" w14:textId="77777777" w:rsidR="009A7656" w:rsidRDefault="009A7656" w:rsidP="009A7656"/>
    <w:p w14:paraId="67FD187B" w14:textId="73A11580" w:rsidR="00C430DE" w:rsidRPr="00D74E4B" w:rsidRDefault="00C430DE" w:rsidP="009A7656">
      <w:r>
        <w:rPr>
          <w:noProof/>
        </w:rPr>
        <w:drawing>
          <wp:inline distT="0" distB="0" distL="0" distR="0" wp14:anchorId="05C2C225" wp14:editId="00A497B3">
            <wp:extent cx="6400800" cy="6294120"/>
            <wp:effectExtent l="25400" t="0" r="3810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76577E99" w14:textId="77777777" w:rsidR="009A7656" w:rsidRPr="009A7656" w:rsidRDefault="009A7656" w:rsidP="009A7656">
      <w:pPr>
        <w:rPr>
          <w:sz w:val="22"/>
        </w:rPr>
      </w:pPr>
    </w:p>
    <w:sectPr w:rsidR="009A7656" w:rsidRPr="009A7656" w:rsidSect="004874BB">
      <w:headerReference w:type="default" r:id="rId12"/>
      <w:footerReference w:type="default" r:id="rId13"/>
      <w:pgSz w:w="12240" w:h="15840"/>
      <w:pgMar w:top="2880" w:right="72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36CB4" w14:textId="77777777" w:rsidR="00F82BD0" w:rsidRDefault="00F82BD0" w:rsidP="003522EE">
      <w:r>
        <w:separator/>
      </w:r>
    </w:p>
  </w:endnote>
  <w:endnote w:type="continuationSeparator" w:id="0">
    <w:p w14:paraId="5B8CA1CB" w14:textId="77777777" w:rsidR="00F82BD0" w:rsidRDefault="00F82BD0" w:rsidP="0035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B70E4" w14:textId="21C8758A" w:rsidR="003522EE" w:rsidRDefault="00C044C2">
    <w:pPr>
      <w:pStyle w:val="Footer"/>
    </w:pPr>
    <w:r w:rsidRPr="00C044C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58E7C1" wp14:editId="02990C86">
              <wp:simplePos x="0" y="0"/>
              <wp:positionH relativeFrom="column">
                <wp:posOffset>-64391</wp:posOffset>
              </wp:positionH>
              <wp:positionV relativeFrom="paragraph">
                <wp:posOffset>6648</wp:posOffset>
              </wp:positionV>
              <wp:extent cx="7429865" cy="257148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9865" cy="2571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CA2673" w14:textId="351E0E17" w:rsidR="00C044C2" w:rsidRPr="00DB0CD7" w:rsidRDefault="00882060" w:rsidP="00C044C2">
                          <w:pPr>
                            <w:jc w:val="center"/>
                            <w:rPr>
                              <w:rFonts w:ascii="Arial Narrow" w:hAnsi="Arial Narrow"/>
                              <w:color w:val="767171" w:themeColor="background2" w:themeShade="80"/>
                            </w:rPr>
                          </w:pPr>
                          <w:r>
                            <w:rPr>
                              <w:rFonts w:ascii="Arial Narrow" w:hAnsi="Arial Narrow"/>
                              <w:color w:val="767171" w:themeColor="background2" w:themeShade="80"/>
                            </w:rPr>
                            <w:t xml:space="preserve">One Education Way </w:t>
                          </w:r>
                          <w:r w:rsidR="00C044C2" w:rsidRPr="00DB0CD7">
                            <w:rPr>
                              <w:rFonts w:ascii="Arial Narrow" w:hAnsi="Arial Narrow"/>
                              <w:color w:val="767171" w:themeColor="background2" w:themeShade="80"/>
                            </w:rPr>
                            <w:t xml:space="preserve"> | </w:t>
                          </w:r>
                          <w:r>
                            <w:rPr>
                              <w:rFonts w:ascii="Arial Narrow" w:hAnsi="Arial Narrow"/>
                              <w:color w:val="767171" w:themeColor="background2" w:themeShade="80"/>
                            </w:rPr>
                            <w:t xml:space="preserve"> Colorado Springs, CO 80906 </w:t>
                          </w:r>
                          <w:r w:rsidR="00C044C2" w:rsidRPr="00DB0CD7">
                            <w:rPr>
                              <w:rFonts w:ascii="Arial Narrow" w:hAnsi="Arial Narrow"/>
                              <w:color w:val="767171" w:themeColor="background2" w:themeShade="80"/>
                            </w:rPr>
                            <w:t xml:space="preserve"> | </w:t>
                          </w:r>
                          <w:r>
                            <w:rPr>
                              <w:rFonts w:ascii="Arial Narrow" w:hAnsi="Arial Narrow"/>
                              <w:color w:val="767171" w:themeColor="background2" w:themeShade="80"/>
                            </w:rPr>
                            <w:t xml:space="preserve"> 719.540.8000 </w:t>
                          </w:r>
                          <w:r w:rsidR="00C044C2" w:rsidRPr="00DB0CD7">
                            <w:rPr>
                              <w:rFonts w:ascii="Arial Narrow" w:hAnsi="Arial Narrow"/>
                              <w:color w:val="767171" w:themeColor="background2" w:themeShade="80"/>
                            </w:rPr>
                            <w:t xml:space="preserve"> | </w:t>
                          </w:r>
                          <w:r>
                            <w:rPr>
                              <w:rFonts w:ascii="Arial Narrow" w:hAnsi="Arial Narrow"/>
                              <w:color w:val="767171" w:themeColor="background2" w:themeShade="80"/>
                            </w:rPr>
                            <w:t xml:space="preserve"> </w:t>
                          </w:r>
                          <w:r w:rsidR="00C044C2" w:rsidRPr="00DB0CD7">
                            <w:rPr>
                              <w:rFonts w:ascii="Arial Narrow" w:hAnsi="Arial Narrow"/>
                              <w:color w:val="767171" w:themeColor="background2" w:themeShade="80"/>
                            </w:rPr>
                            <w:t>www.</w:t>
                          </w:r>
                          <w:r>
                            <w:rPr>
                              <w:rFonts w:ascii="Arial Narrow" w:hAnsi="Arial Narrow"/>
                              <w:color w:val="767171" w:themeColor="background2" w:themeShade="80"/>
                            </w:rPr>
                            <w:t>ja</w:t>
                          </w:r>
                          <w:r w:rsidR="00C044C2" w:rsidRPr="00DB0CD7">
                            <w:rPr>
                              <w:rFonts w:ascii="Arial Narrow" w:hAnsi="Arial Narrow"/>
                              <w:color w:val="767171" w:themeColor="background2" w:themeShade="80"/>
                            </w:rPr>
                            <w:t>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58E7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5.05pt;margin-top:.5pt;width:585.0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fmhdwIAAFkFAAAOAAAAZHJzL2Uyb0RvYy54bWysVE1v2zAMvQ/YfxB0X5yk6VdQp8hSdBhQ&#10;tMXaoWdFlhpjkqhJTOzs15eSnTTrdumwi02RjxT5SOrisrWGbVSINbiSjwZDzpSTUNXuueTfH68/&#10;nXEWUbhKGHCq5FsV+eXs44eLxk/VGFZgKhUYBXFx2viSrxD9tCiiXCkr4gC8cmTUEKxAOobnogqi&#10;oejWFOPh8KRoIFQ+gFQxkvaqM/JZjq+1knindVTITMkpN8zfkL/L9C1mF2L6HIRf1bJPQ/xDFlbU&#10;ji7dh7oSKNg61H+EsrUMEEHjQIItQOtaqlwDVTMavqnmYSW8yrUQOdHvaYr/L6y83dwHVlclP+LM&#10;CUstelQtss/QsqPETuPjlEAPnmDYkpq6vNNHUqaiWx1s+lM5jOzE83bPbQomSXk6GZ+fnRxzJsk2&#10;Pj4dTc5SmOLV24eIXxRYloSSB+pdplRsbiJ20B0kXebgujYm98+43xQUs9OoPAC9dyqkSzhLuDUq&#10;eRn3TWkiIOedFHn01MIEthE0NEJK5TCXnOMSOqE03f0exx6fXLus3uO898g3g8O9s60dhMzSm7Sr&#10;H7uUdYcnqg/qTiK2y7Zv8BKqLfU3QLcf0cvrmppwIyLei0ALQS2lJcc7+mgDTcmhlzhbQfj1N33C&#10;05ySlbOGFqzk8edaBMWZ+epogs9Hk0nayHyYHJ+O6RAOLctDi1vbBVA7RvSceJnFhEezE3UA+0Rv&#10;wTzdSibhJN1dctyJC+zWnt4SqebzDKId9AJv3IOXKXSiN43YY/skgu/nEGmCb2G3imL6Zhw7bPJ0&#10;MF8j6DrPaiK4Y7UnnvY3T3v/1qQH4vCcUa8v4uwFAAD//wMAUEsDBBQABgAIAAAAIQA3h6AX3AAA&#10;AAkBAAAPAAAAZHJzL2Rvd25yZXYueG1sTI/BbsIwEETvlfgHa5F6A9sVIEjjoKpVr60KtBI3Ey9J&#10;1HgdxYakf9/l1N529EazM/l29K24Yh+bQAb0XIFAKoNrqDJw2L/O1iBisuRsGwgN/GCEbTG5y23m&#10;wkAfeN2lSnAIxcwaqFPqMiljWaO3cR46JGbn0HubWPaVdL0dONy38kGplfS2If5Q2w6fayy/dxdv&#10;4PPtfPxaqPfqxS+7IYxKkt9IY+6n49MjiIRj+jPDrT5Xh4I7ncKFXBStgZlWmq0MeNKN65Xi62Rg&#10;oZcgi1z+X1D8AgAA//8DAFBLAQItABQABgAIAAAAIQC2gziS/gAAAOEBAAATAAAAAAAAAAAAAAAA&#10;AAAAAABbQ29udGVudF9UeXBlc10ueG1sUEsBAi0AFAAGAAgAAAAhADj9If/WAAAAlAEAAAsAAAAA&#10;AAAAAAAAAAAALwEAAF9yZWxzLy5yZWxzUEsBAi0AFAAGAAgAAAAhANZF+aF3AgAAWQUAAA4AAAAA&#10;AAAAAAAAAAAALgIAAGRycy9lMm9Eb2MueG1sUEsBAi0AFAAGAAgAAAAhADeHoBfcAAAACQEAAA8A&#10;AAAAAAAAAAAAAAAA0QQAAGRycy9kb3ducmV2LnhtbFBLBQYAAAAABAAEAPMAAADaBQAAAAA=&#10;" filled="f" stroked="f">
              <v:textbox>
                <w:txbxContent>
                  <w:p w14:paraId="04CA2673" w14:textId="351E0E17" w:rsidR="00C044C2" w:rsidRPr="00DB0CD7" w:rsidRDefault="00882060" w:rsidP="00C044C2">
                    <w:pPr>
                      <w:jc w:val="center"/>
                      <w:rPr>
                        <w:rFonts w:ascii="Arial Narrow" w:hAnsi="Arial Narrow"/>
                        <w:color w:val="767171" w:themeColor="background2" w:themeShade="80"/>
                      </w:rPr>
                    </w:pPr>
                    <w:r>
                      <w:rPr>
                        <w:rFonts w:ascii="Arial Narrow" w:hAnsi="Arial Narrow"/>
                        <w:color w:val="767171" w:themeColor="background2" w:themeShade="80"/>
                      </w:rPr>
                      <w:t xml:space="preserve">One Education </w:t>
                    </w:r>
                    <w:proofErr w:type="gramStart"/>
                    <w:r>
                      <w:rPr>
                        <w:rFonts w:ascii="Arial Narrow" w:hAnsi="Arial Narrow"/>
                        <w:color w:val="767171" w:themeColor="background2" w:themeShade="80"/>
                      </w:rPr>
                      <w:t xml:space="preserve">Way </w:t>
                    </w:r>
                    <w:r w:rsidR="00C044C2" w:rsidRPr="00DB0CD7">
                      <w:rPr>
                        <w:rFonts w:ascii="Arial Narrow" w:hAnsi="Arial Narrow"/>
                        <w:color w:val="767171" w:themeColor="background2" w:themeShade="80"/>
                      </w:rPr>
                      <w:t xml:space="preserve"> |</w:t>
                    </w:r>
                    <w:proofErr w:type="gramEnd"/>
                    <w:r w:rsidR="00C044C2" w:rsidRPr="00DB0CD7">
                      <w:rPr>
                        <w:rFonts w:ascii="Arial Narrow" w:hAnsi="Arial Narrow"/>
                        <w:color w:val="767171" w:themeColor="background2" w:themeShade="80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color w:val="767171" w:themeColor="background2" w:themeShade="80"/>
                      </w:rPr>
                      <w:t xml:space="preserve"> Colorado Springs, CO 80906 </w:t>
                    </w:r>
                    <w:r w:rsidR="00C044C2" w:rsidRPr="00DB0CD7">
                      <w:rPr>
                        <w:rFonts w:ascii="Arial Narrow" w:hAnsi="Arial Narrow"/>
                        <w:color w:val="767171" w:themeColor="background2" w:themeShade="80"/>
                      </w:rPr>
                      <w:t xml:space="preserve"> | </w:t>
                    </w:r>
                    <w:r>
                      <w:rPr>
                        <w:rFonts w:ascii="Arial Narrow" w:hAnsi="Arial Narrow"/>
                        <w:color w:val="767171" w:themeColor="background2" w:themeShade="80"/>
                      </w:rPr>
                      <w:t xml:space="preserve"> 719.540.8000 </w:t>
                    </w:r>
                    <w:r w:rsidR="00C044C2" w:rsidRPr="00DB0CD7">
                      <w:rPr>
                        <w:rFonts w:ascii="Arial Narrow" w:hAnsi="Arial Narrow"/>
                        <w:color w:val="767171" w:themeColor="background2" w:themeShade="80"/>
                      </w:rPr>
                      <w:t xml:space="preserve"> | </w:t>
                    </w:r>
                    <w:r>
                      <w:rPr>
                        <w:rFonts w:ascii="Arial Narrow" w:hAnsi="Arial Narrow"/>
                        <w:color w:val="767171" w:themeColor="background2" w:themeShade="80"/>
                      </w:rPr>
                      <w:t xml:space="preserve"> </w:t>
                    </w:r>
                    <w:r w:rsidR="00C044C2" w:rsidRPr="00DB0CD7">
                      <w:rPr>
                        <w:rFonts w:ascii="Arial Narrow" w:hAnsi="Arial Narrow"/>
                        <w:color w:val="767171" w:themeColor="background2" w:themeShade="80"/>
                      </w:rPr>
                      <w:t>www.</w:t>
                    </w:r>
                    <w:r>
                      <w:rPr>
                        <w:rFonts w:ascii="Arial Narrow" w:hAnsi="Arial Narrow"/>
                        <w:color w:val="767171" w:themeColor="background2" w:themeShade="80"/>
                      </w:rPr>
                      <w:t>ja</w:t>
                    </w:r>
                    <w:r w:rsidR="00C044C2" w:rsidRPr="00DB0CD7">
                      <w:rPr>
                        <w:rFonts w:ascii="Arial Narrow" w:hAnsi="Arial Narrow"/>
                        <w:color w:val="767171" w:themeColor="background2" w:themeShade="80"/>
                      </w:rPr>
                      <w:t>.org</w:t>
                    </w:r>
                  </w:p>
                </w:txbxContent>
              </v:textbox>
            </v:shape>
          </w:pict>
        </mc:Fallback>
      </mc:AlternateContent>
    </w:r>
    <w:r w:rsidR="003522E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DEB09F" wp14:editId="552A724B">
              <wp:simplePos x="0" y="0"/>
              <wp:positionH relativeFrom="column">
                <wp:posOffset>-121596</wp:posOffset>
              </wp:positionH>
              <wp:positionV relativeFrom="paragraph">
                <wp:posOffset>302895</wp:posOffset>
              </wp:positionV>
              <wp:extent cx="7525512" cy="216332"/>
              <wp:effectExtent l="0" t="0" r="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5512" cy="216332"/>
                      </a:xfrm>
                      <a:prstGeom prst="rect">
                        <a:avLst/>
                      </a:prstGeom>
                      <a:solidFill>
                        <a:srgbClr val="8CC63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17848A15" id="Rectangle 2" o:spid="_x0000_s1026" style="position:absolute;margin-left:-9.55pt;margin-top:23.85pt;width:592.55pt;height: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4i9JkCAACFBQAADgAAAGRycy9lMm9Eb2MueG1srFTfTxsxDH6ftP8hyvu49qDAKq6oKmOahAAB&#10;E89pLumdlIszJ+21++vn5H7AGNrDtD6kcWx/tr+zfXG5bwzbKfQ12IJPjyacKSuhrO2m4N+frj+d&#10;c+aDsKUwYFXBD8rzy8XHDxetm6scKjClQkYg1s9bV/AqBDfPMi8r1Qh/BE5ZUmrARgQScZOVKFpC&#10;b0yWTyanWQtYOgSpvKfXq07JFwlfayXDndZeBWYKTrmFdGI61/HMFhdivkHhqlr2aYh/yKIRtaWg&#10;I9SVCIJtsf4DqqklggcdjiQ0GWhdS5VqoGqmkzfVPFbCqVQLkePdSJP/f7DydnePrC4LnnNmRUOf&#10;6IFIE3ZjFMsjPa3zc7J6dPfYS56usda9xib+UxVsnyg9jJSqfWCSHs9m+Ww2JWxJunx6enycQLMX&#10;b4c+fFXQsHgpOFL0xKTY3fhAEcl0MInBPJi6vK6NSQJu1iuDbCfo856vVqfHX2LK5PKbmbHR2EJ0&#10;69TxJYuVdbWkWzgYFe2MfVCaKKHs85RJakY1xhFSKhumnaoSperCzyb0G6LH9o0eKZcEGJE1xR+x&#10;e4DBsgMZsLsse/voqlIvj86TvyXWOY8eKTLYMDo3tQV8D8BQVX3kzn4gqaMmsrSG8kANg9BNknfy&#10;uqbvdiN8uBdIo0NDRusg3NGhDbQFh/7GWQX48733aE8dTVrOWhrFgvsfW4GKM/PNUq9/np6cxNlN&#10;wsnsLCcBX2vWrzV226yA2mFKi8fJdI32wQxXjdA809ZYxqikElZS7ILLgIOwCt2KoL0j1XKZzGhe&#10;nQg39tHJCB5ZjX35tH8W6PrmDdT2tzCMrZi/6eHONnpaWG4D6Do1+AuvPd8066lx+r0Ul8lrOVm9&#10;bM/FLwAAAP//AwBQSwMEFAAGAAgAAAAhAK4ANWjgAAAACgEAAA8AAABkcnMvZG93bnJldi54bWxM&#10;j0FPg0AQhe8m/ofNmHhrF4wCRYamaeJBTUxED/a2sCMQ2VnCbgv9925PepzMl/e+V2wXM4gTTa63&#10;jBCvIxDEjdU9twifH0+rDITzirUaLBPCmRxsy+urQuXazvxOp8q3IoSwyxVC5/2YS+majoxyazsS&#10;h9+3nYzy4ZxaqSc1h3AzyLsoSqRRPYeGTo2076j5qY4G4W3e2cNDvdHJIf16rc3z/oWqM+LtzbJ7&#10;BOFp8X8wXPSDOpTBqbZH1k4MCKt4EwcU4T5NQVyAOEnCuhohizOQZSH/Tyh/AQAA//8DAFBLAQIt&#10;ABQABgAIAAAAIQDkmcPA+wAAAOEBAAATAAAAAAAAAAAAAAAAAAAAAABbQ29udGVudF9UeXBlc10u&#10;eG1sUEsBAi0AFAAGAAgAAAAhACOyauHXAAAAlAEAAAsAAAAAAAAAAAAAAAAALAEAAF9yZWxzLy5y&#10;ZWxzUEsBAi0AFAAGAAgAAAAhAC0OIvSZAgAAhQUAAA4AAAAAAAAAAAAAAAAALAIAAGRycy9lMm9E&#10;b2MueG1sUEsBAi0AFAAGAAgAAAAhAK4ANWjgAAAACgEAAA8AAAAAAAAAAAAAAAAA8QQAAGRycy9k&#10;b3ducmV2LnhtbFBLBQYAAAAABAAEAPMAAAD+BQAAAAA=&#10;" fillcolor="#8cc63e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1FBDF" w14:textId="77777777" w:rsidR="00F82BD0" w:rsidRDefault="00F82BD0" w:rsidP="003522EE">
      <w:r>
        <w:separator/>
      </w:r>
    </w:p>
  </w:footnote>
  <w:footnote w:type="continuationSeparator" w:id="0">
    <w:p w14:paraId="028EECAF" w14:textId="77777777" w:rsidR="00F82BD0" w:rsidRDefault="00F82BD0" w:rsidP="00352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AE60E" w14:textId="5DEFFB49" w:rsidR="003522EE" w:rsidRPr="00D15C84" w:rsidRDefault="00B22B35" w:rsidP="00D15C84">
    <w:pPr>
      <w:pStyle w:val="Header"/>
    </w:pPr>
    <w:r>
      <w:rPr>
        <w:noProof/>
      </w:rPr>
      <w:drawing>
        <wp:anchor distT="0" distB="0" distL="114300" distR="114300" simplePos="0" relativeHeight="251658239" behindDoc="1" locked="0" layoutInCell="1" allowOverlap="1" wp14:anchorId="11AC8D40" wp14:editId="4E3B0CFB">
          <wp:simplePos x="0" y="0"/>
          <wp:positionH relativeFrom="column">
            <wp:posOffset>-114300</wp:posOffset>
          </wp:positionH>
          <wp:positionV relativeFrom="paragraph">
            <wp:posOffset>-333375</wp:posOffset>
          </wp:positionV>
          <wp:extent cx="7547053" cy="16668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 combine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701" cy="1675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C05CE"/>
    <w:multiLevelType w:val="hybridMultilevel"/>
    <w:tmpl w:val="70644A4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3E527E60"/>
    <w:multiLevelType w:val="hybridMultilevel"/>
    <w:tmpl w:val="2EAC0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C4B96"/>
    <w:multiLevelType w:val="hybridMultilevel"/>
    <w:tmpl w:val="0D26EB4E"/>
    <w:lvl w:ilvl="0" w:tplc="DAB6F86E">
      <w:start w:val="1"/>
      <w:numFmt w:val="bullet"/>
      <w:lvlText w:val=""/>
      <w:lvlJc w:val="left"/>
      <w:pPr>
        <w:tabs>
          <w:tab w:val="num" w:pos="360"/>
        </w:tabs>
        <w:ind w:left="360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2EE"/>
    <w:rsid w:val="00034765"/>
    <w:rsid w:val="00052E4E"/>
    <w:rsid w:val="000B72D5"/>
    <w:rsid w:val="000F64CA"/>
    <w:rsid w:val="00162F94"/>
    <w:rsid w:val="00170A7F"/>
    <w:rsid w:val="00294303"/>
    <w:rsid w:val="002977B1"/>
    <w:rsid w:val="002E2765"/>
    <w:rsid w:val="002E7FE9"/>
    <w:rsid w:val="003522EE"/>
    <w:rsid w:val="00385088"/>
    <w:rsid w:val="00393EC4"/>
    <w:rsid w:val="003A163B"/>
    <w:rsid w:val="003C1195"/>
    <w:rsid w:val="00473ECB"/>
    <w:rsid w:val="004874BB"/>
    <w:rsid w:val="004942E6"/>
    <w:rsid w:val="00496E3D"/>
    <w:rsid w:val="004C37D0"/>
    <w:rsid w:val="004D698B"/>
    <w:rsid w:val="004E0A8F"/>
    <w:rsid w:val="004E20C4"/>
    <w:rsid w:val="004F54CB"/>
    <w:rsid w:val="005F207A"/>
    <w:rsid w:val="00621831"/>
    <w:rsid w:val="006352EF"/>
    <w:rsid w:val="0065539C"/>
    <w:rsid w:val="006E0CF7"/>
    <w:rsid w:val="007B5746"/>
    <w:rsid w:val="007B5C6E"/>
    <w:rsid w:val="0084789D"/>
    <w:rsid w:val="00882060"/>
    <w:rsid w:val="008A183D"/>
    <w:rsid w:val="008A35F1"/>
    <w:rsid w:val="009068EB"/>
    <w:rsid w:val="00972158"/>
    <w:rsid w:val="009A7656"/>
    <w:rsid w:val="009E048E"/>
    <w:rsid w:val="009F3029"/>
    <w:rsid w:val="00A04A14"/>
    <w:rsid w:val="00A2343A"/>
    <w:rsid w:val="00A44BDF"/>
    <w:rsid w:val="00A60EA5"/>
    <w:rsid w:val="00A677A3"/>
    <w:rsid w:val="00A72372"/>
    <w:rsid w:val="00AA6A89"/>
    <w:rsid w:val="00AD34F4"/>
    <w:rsid w:val="00AD35D5"/>
    <w:rsid w:val="00AD4D49"/>
    <w:rsid w:val="00AE7942"/>
    <w:rsid w:val="00B22B35"/>
    <w:rsid w:val="00B872D9"/>
    <w:rsid w:val="00BC2393"/>
    <w:rsid w:val="00C044C2"/>
    <w:rsid w:val="00C2331E"/>
    <w:rsid w:val="00C40E9F"/>
    <w:rsid w:val="00C430DE"/>
    <w:rsid w:val="00C773D6"/>
    <w:rsid w:val="00C90559"/>
    <w:rsid w:val="00D15C84"/>
    <w:rsid w:val="00DC1476"/>
    <w:rsid w:val="00DD0A1E"/>
    <w:rsid w:val="00E07CA5"/>
    <w:rsid w:val="00E15EAE"/>
    <w:rsid w:val="00E53072"/>
    <w:rsid w:val="00E6173D"/>
    <w:rsid w:val="00E82F77"/>
    <w:rsid w:val="00E974A3"/>
    <w:rsid w:val="00EE141E"/>
    <w:rsid w:val="00EE3D09"/>
    <w:rsid w:val="00F13D7B"/>
    <w:rsid w:val="00F82BD0"/>
    <w:rsid w:val="00FA7D6C"/>
    <w:rsid w:val="00F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FE7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72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72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2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2977B1"/>
    <w:rPr>
      <w:color w:val="017948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2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2EE"/>
  </w:style>
  <w:style w:type="paragraph" w:styleId="Footer">
    <w:name w:val="footer"/>
    <w:basedOn w:val="Normal"/>
    <w:link w:val="FooterChar"/>
    <w:uiPriority w:val="99"/>
    <w:unhideWhenUsed/>
    <w:rsid w:val="003522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2EE"/>
  </w:style>
  <w:style w:type="paragraph" w:styleId="ListParagraph">
    <w:name w:val="List Paragraph"/>
    <w:basedOn w:val="Normal"/>
    <w:uiPriority w:val="34"/>
    <w:qFormat/>
    <w:rsid w:val="00B872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72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72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872D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621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8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8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8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8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8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28008B-6F2C-4A8D-9279-7D4FD1A5FB62}" type="doc">
      <dgm:prSet loTypeId="urn:microsoft.com/office/officeart/2005/8/layout/chevron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B30F8862-78F1-4C17-8D8D-D5B6EF001152}">
      <dgm:prSet phldrT="[Text]" custT="1"/>
      <dgm:spPr/>
      <dgm:t>
        <a:bodyPr/>
        <a:lstStyle/>
        <a:p>
          <a:r>
            <a:rPr lang="en-US" sz="1100">
              <a:latin typeface="Calibri" panose="020F0502020204030204" pitchFamily="34" charset="0"/>
              <a:cs typeface="Calibri" panose="020F0502020204030204" pitchFamily="34" charset="0"/>
            </a:rPr>
            <a:t>Organize</a:t>
          </a:r>
        </a:p>
      </dgm:t>
    </dgm:pt>
    <dgm:pt modelId="{9BAE38D9-AF3F-49FC-9D1A-41CC3064B07B}" type="parTrans" cxnId="{A60D8B73-8231-4C1F-A333-C3F4AC515619}">
      <dgm:prSet/>
      <dgm:spPr/>
      <dgm:t>
        <a:bodyPr/>
        <a:lstStyle/>
        <a:p>
          <a:endParaRPr lang="en-US"/>
        </a:p>
      </dgm:t>
    </dgm:pt>
    <dgm:pt modelId="{4E6E4DE0-BDE7-43BD-A359-A45269CD7943}" type="sibTrans" cxnId="{A60D8B73-8231-4C1F-A333-C3F4AC515619}">
      <dgm:prSet/>
      <dgm:spPr/>
      <dgm:t>
        <a:bodyPr/>
        <a:lstStyle/>
        <a:p>
          <a:endParaRPr lang="en-US"/>
        </a:p>
      </dgm:t>
    </dgm:pt>
    <dgm:pt modelId="{4C165046-C8AF-40F2-A86E-30DBED28E033}">
      <dgm:prSet phldrT="[Text]" custT="1"/>
      <dgm:spPr/>
      <dgm:t>
        <a:bodyPr/>
        <a:lstStyle/>
        <a:p>
          <a:r>
            <a:rPr lang="en-US" sz="1100">
              <a:latin typeface="Calibri" panose="020F0502020204030204" pitchFamily="34" charset="0"/>
              <a:cs typeface="Calibri" panose="020F0502020204030204" pitchFamily="34" charset="0"/>
            </a:rPr>
            <a:t>Plan for small chunks of lecture with questions and visuals to keep their attention.</a:t>
          </a:r>
        </a:p>
      </dgm:t>
    </dgm:pt>
    <dgm:pt modelId="{62253318-E191-49E8-89E4-0AA401EC6567}" type="parTrans" cxnId="{F54F26CF-430D-4B10-9F8B-46C87973E2E9}">
      <dgm:prSet/>
      <dgm:spPr/>
      <dgm:t>
        <a:bodyPr/>
        <a:lstStyle/>
        <a:p>
          <a:endParaRPr lang="en-US"/>
        </a:p>
      </dgm:t>
    </dgm:pt>
    <dgm:pt modelId="{3FF649F8-5C75-4A28-8B87-C49AD0508AE8}" type="sibTrans" cxnId="{F54F26CF-430D-4B10-9F8B-46C87973E2E9}">
      <dgm:prSet/>
      <dgm:spPr/>
      <dgm:t>
        <a:bodyPr/>
        <a:lstStyle/>
        <a:p>
          <a:endParaRPr lang="en-US"/>
        </a:p>
      </dgm:t>
    </dgm:pt>
    <dgm:pt modelId="{1F81D3F4-2F28-4A34-B6AE-815B7B95159F}">
      <dgm:prSet phldrT="[Text]" custT="1"/>
      <dgm:spPr/>
      <dgm:t>
        <a:bodyPr/>
        <a:lstStyle/>
        <a:p>
          <a:r>
            <a:rPr lang="en-US" sz="1100">
              <a:latin typeface="Calibri" panose="020F0502020204030204" pitchFamily="34" charset="0"/>
              <a:cs typeface="Calibri" panose="020F0502020204030204" pitchFamily="34" charset="0"/>
            </a:rPr>
            <a:t>Connect</a:t>
          </a:r>
        </a:p>
      </dgm:t>
    </dgm:pt>
    <dgm:pt modelId="{EA045BC8-1707-4687-8533-730FD820487B}" type="parTrans" cxnId="{35A52CA7-55D2-45A1-B3AB-4D7F8CA9A1C9}">
      <dgm:prSet/>
      <dgm:spPr/>
      <dgm:t>
        <a:bodyPr/>
        <a:lstStyle/>
        <a:p>
          <a:endParaRPr lang="en-US"/>
        </a:p>
      </dgm:t>
    </dgm:pt>
    <dgm:pt modelId="{7459D64E-64C9-4443-B2B3-076F28530A3D}" type="sibTrans" cxnId="{35A52CA7-55D2-45A1-B3AB-4D7F8CA9A1C9}">
      <dgm:prSet/>
      <dgm:spPr/>
      <dgm:t>
        <a:bodyPr/>
        <a:lstStyle/>
        <a:p>
          <a:endParaRPr lang="en-US"/>
        </a:p>
      </dgm:t>
    </dgm:pt>
    <dgm:pt modelId="{A05A7168-08CE-427B-9138-2D2EDF4816BC}">
      <dgm:prSet phldrT="[Text]" custT="1"/>
      <dgm:spPr/>
      <dgm:t>
        <a:bodyPr/>
        <a:lstStyle/>
        <a:p>
          <a:r>
            <a:rPr lang="en-US" sz="1100">
              <a:latin typeface="Calibri" panose="020F0502020204030204" pitchFamily="34" charset="0"/>
              <a:cs typeface="Calibri" panose="020F0502020204030204" pitchFamily="34" charset="0"/>
            </a:rPr>
            <a:t>Ask students to share what they already know about your company or your speaking topic.</a:t>
          </a:r>
        </a:p>
      </dgm:t>
    </dgm:pt>
    <dgm:pt modelId="{7E224B41-4544-43FD-9E07-C0F11CB4B428}" type="parTrans" cxnId="{8059C1B7-A221-4295-BE7A-6C1C96CA70DA}">
      <dgm:prSet/>
      <dgm:spPr/>
      <dgm:t>
        <a:bodyPr/>
        <a:lstStyle/>
        <a:p>
          <a:endParaRPr lang="en-US"/>
        </a:p>
      </dgm:t>
    </dgm:pt>
    <dgm:pt modelId="{9C49B02A-4B46-4D84-823D-66F2D54CF002}" type="sibTrans" cxnId="{8059C1B7-A221-4295-BE7A-6C1C96CA70DA}">
      <dgm:prSet/>
      <dgm:spPr/>
      <dgm:t>
        <a:bodyPr/>
        <a:lstStyle/>
        <a:p>
          <a:endParaRPr lang="en-US"/>
        </a:p>
      </dgm:t>
    </dgm:pt>
    <dgm:pt modelId="{04C909A1-79C9-4A14-9EB7-6F5467B4E280}">
      <dgm:prSet phldrT="[Text]" custT="1"/>
      <dgm:spPr/>
      <dgm:t>
        <a:bodyPr/>
        <a:lstStyle/>
        <a:p>
          <a:r>
            <a:rPr lang="en-US" sz="1100">
              <a:latin typeface="Calibri" panose="020F0502020204030204" pitchFamily="34" charset="0"/>
              <a:cs typeface="Calibri" panose="020F0502020204030204" pitchFamily="34" charset="0"/>
            </a:rPr>
            <a:t>Prepare props, visual aids, and student instructions.</a:t>
          </a:r>
        </a:p>
      </dgm:t>
    </dgm:pt>
    <dgm:pt modelId="{D72ADC77-8D3E-4B77-98C4-2751B30F5003}" type="parTrans" cxnId="{12C15B03-64DE-42F5-99CB-40235E9F4BB5}">
      <dgm:prSet/>
      <dgm:spPr/>
      <dgm:t>
        <a:bodyPr/>
        <a:lstStyle/>
        <a:p>
          <a:endParaRPr lang="en-US"/>
        </a:p>
      </dgm:t>
    </dgm:pt>
    <dgm:pt modelId="{8026C16E-728A-40C9-99FA-94941A970934}" type="sibTrans" cxnId="{12C15B03-64DE-42F5-99CB-40235E9F4BB5}">
      <dgm:prSet/>
      <dgm:spPr/>
      <dgm:t>
        <a:bodyPr/>
        <a:lstStyle/>
        <a:p>
          <a:endParaRPr lang="en-US"/>
        </a:p>
      </dgm:t>
    </dgm:pt>
    <dgm:pt modelId="{ED56F48E-DD94-481A-BE8B-C7DB6399DA4A}">
      <dgm:prSet phldrT="[Text]" custT="1"/>
      <dgm:spPr/>
      <dgm:t>
        <a:bodyPr/>
        <a:lstStyle/>
        <a:p>
          <a:r>
            <a:rPr lang="en-US" sz="1100">
              <a:latin typeface="Calibri" panose="020F0502020204030204" pitchFamily="34" charset="0"/>
              <a:cs typeface="Calibri" panose="020F0502020204030204" pitchFamily="34" charset="0"/>
            </a:rPr>
            <a:t>Respect students' backgrounds, heritage, and culture. Be aware of activities or questions that could make students uncomfortable or ashamed.</a:t>
          </a:r>
        </a:p>
      </dgm:t>
    </dgm:pt>
    <dgm:pt modelId="{06F3CD4B-A85E-4F31-9B76-F3145382046F}" type="parTrans" cxnId="{42E3B3BD-449D-4FBB-B244-3D14F341E65F}">
      <dgm:prSet/>
      <dgm:spPr/>
      <dgm:t>
        <a:bodyPr/>
        <a:lstStyle/>
        <a:p>
          <a:endParaRPr lang="en-US"/>
        </a:p>
      </dgm:t>
    </dgm:pt>
    <dgm:pt modelId="{60D80951-15C5-461C-8172-578A00E6F472}" type="sibTrans" cxnId="{42E3B3BD-449D-4FBB-B244-3D14F341E65F}">
      <dgm:prSet/>
      <dgm:spPr/>
      <dgm:t>
        <a:bodyPr/>
        <a:lstStyle/>
        <a:p>
          <a:endParaRPr lang="en-US"/>
        </a:p>
      </dgm:t>
    </dgm:pt>
    <dgm:pt modelId="{FA2DE6CC-ADE9-4E8A-937A-83BD676DC638}">
      <dgm:prSet phldrT="[Text]" custT="1"/>
      <dgm:spPr/>
      <dgm:t>
        <a:bodyPr/>
        <a:lstStyle/>
        <a:p>
          <a:r>
            <a:rPr lang="en-US" sz="1100">
              <a:latin typeface="Calibri" panose="020F0502020204030204" pitchFamily="34" charset="0"/>
              <a:cs typeface="Calibri" panose="020F0502020204030204" pitchFamily="34" charset="0"/>
            </a:rPr>
            <a:t>Be honest and respectful, and be yourself.</a:t>
          </a:r>
        </a:p>
      </dgm:t>
    </dgm:pt>
    <dgm:pt modelId="{A7A6DAD3-F3F1-4779-852A-E8198C9F5814}" type="parTrans" cxnId="{0BF11E4D-C39D-401E-9D4A-581BE2434BAB}">
      <dgm:prSet/>
      <dgm:spPr/>
      <dgm:t>
        <a:bodyPr/>
        <a:lstStyle/>
        <a:p>
          <a:endParaRPr lang="en-US"/>
        </a:p>
      </dgm:t>
    </dgm:pt>
    <dgm:pt modelId="{502B883A-5AA3-46A8-8414-6E9150B79F94}" type="sibTrans" cxnId="{0BF11E4D-C39D-401E-9D4A-581BE2434BAB}">
      <dgm:prSet/>
      <dgm:spPr/>
      <dgm:t>
        <a:bodyPr/>
        <a:lstStyle/>
        <a:p>
          <a:endParaRPr lang="en-US"/>
        </a:p>
      </dgm:t>
    </dgm:pt>
    <dgm:pt modelId="{8C1AAF56-38E5-4636-B0E1-FA2C49CBC722}">
      <dgm:prSet phldrT="[Text]" custT="1"/>
      <dgm:spPr/>
      <dgm:t>
        <a:bodyPr/>
        <a:lstStyle/>
        <a:p>
          <a:r>
            <a:rPr lang="en-US" sz="1100">
              <a:latin typeface="Calibri" panose="020F0502020204030204" pitchFamily="34" charset="0"/>
              <a:cs typeface="Calibri" panose="020F0502020204030204" pitchFamily="34" charset="0"/>
            </a:rPr>
            <a:t>Be positive; offer affirmations (thank students for participating, answering questions, etc.)</a:t>
          </a:r>
        </a:p>
      </dgm:t>
    </dgm:pt>
    <dgm:pt modelId="{1BC958EB-28B2-4707-A7C9-FFC0E9BF64A0}" type="parTrans" cxnId="{15A5D9EB-C2FE-442E-9ADE-EC178330C920}">
      <dgm:prSet/>
      <dgm:spPr/>
      <dgm:t>
        <a:bodyPr/>
        <a:lstStyle/>
        <a:p>
          <a:endParaRPr lang="en-US"/>
        </a:p>
      </dgm:t>
    </dgm:pt>
    <dgm:pt modelId="{F8ADA490-62BE-48FB-8133-C2456528FC8B}" type="sibTrans" cxnId="{15A5D9EB-C2FE-442E-9ADE-EC178330C920}">
      <dgm:prSet/>
      <dgm:spPr/>
      <dgm:t>
        <a:bodyPr/>
        <a:lstStyle/>
        <a:p>
          <a:endParaRPr lang="en-US"/>
        </a:p>
      </dgm:t>
    </dgm:pt>
    <dgm:pt modelId="{A8D2ECE0-5B4B-4131-A10C-3B6E57EB3A9A}">
      <dgm:prSet phldrT="[Text]" custT="1"/>
      <dgm:spPr/>
      <dgm:t>
        <a:bodyPr/>
        <a:lstStyle/>
        <a:p>
          <a:r>
            <a:rPr lang="en-US" sz="1100">
              <a:latin typeface="Calibri" panose="020F0502020204030204" pitchFamily="34" charset="0"/>
              <a:cs typeface="Calibri" panose="020F0502020204030204" pitchFamily="34" charset="0"/>
            </a:rPr>
            <a:t>Ask compelling and open-ended questions.</a:t>
          </a:r>
        </a:p>
      </dgm:t>
    </dgm:pt>
    <dgm:pt modelId="{454BDD51-35B7-464E-9D26-7685A237FAA7}" type="parTrans" cxnId="{665B9CB4-E35C-4A86-8BEB-7B035E4BFB52}">
      <dgm:prSet/>
      <dgm:spPr/>
      <dgm:t>
        <a:bodyPr/>
        <a:lstStyle/>
        <a:p>
          <a:endParaRPr lang="en-US"/>
        </a:p>
      </dgm:t>
    </dgm:pt>
    <dgm:pt modelId="{7FC98DA0-74CE-4403-9617-61273A649625}" type="sibTrans" cxnId="{665B9CB4-E35C-4A86-8BEB-7B035E4BFB52}">
      <dgm:prSet/>
      <dgm:spPr/>
      <dgm:t>
        <a:bodyPr/>
        <a:lstStyle/>
        <a:p>
          <a:endParaRPr lang="en-US"/>
        </a:p>
      </dgm:t>
    </dgm:pt>
    <dgm:pt modelId="{3F62C91A-3453-41C7-9081-EAA23869EE5B}">
      <dgm:prSet phldrT="[Text]" custT="1"/>
      <dgm:spPr/>
      <dgm:t>
        <a:bodyPr/>
        <a:lstStyle/>
        <a:p>
          <a:r>
            <a:rPr lang="en-US" sz="1100">
              <a:latin typeface="Calibri" panose="020F0502020204030204" pitchFamily="34" charset="0"/>
              <a:cs typeface="Calibri" panose="020F0502020204030204" pitchFamily="34" charset="0"/>
            </a:rPr>
            <a:t>Listen to what students say.</a:t>
          </a:r>
        </a:p>
      </dgm:t>
    </dgm:pt>
    <dgm:pt modelId="{33137485-DDF5-492A-8BC7-A338646411D1}" type="parTrans" cxnId="{EF3E4A40-F84E-46AB-9795-C6E09AEC2A2F}">
      <dgm:prSet/>
      <dgm:spPr/>
      <dgm:t>
        <a:bodyPr/>
        <a:lstStyle/>
        <a:p>
          <a:endParaRPr lang="en-US"/>
        </a:p>
      </dgm:t>
    </dgm:pt>
    <dgm:pt modelId="{96310143-5C56-4622-9C04-A38B3EA9BFCC}" type="sibTrans" cxnId="{EF3E4A40-F84E-46AB-9795-C6E09AEC2A2F}">
      <dgm:prSet/>
      <dgm:spPr/>
      <dgm:t>
        <a:bodyPr/>
        <a:lstStyle/>
        <a:p>
          <a:endParaRPr lang="en-US"/>
        </a:p>
      </dgm:t>
    </dgm:pt>
    <dgm:pt modelId="{1A04B0D3-CD1D-40B2-99C7-8B36DEEDEE7A}">
      <dgm:prSet phldrT="[Text]" custT="1"/>
      <dgm:spPr/>
      <dgm:t>
        <a:bodyPr/>
        <a:lstStyle/>
        <a:p>
          <a:r>
            <a:rPr lang="en-US" sz="1100">
              <a:latin typeface="Calibri" panose="020F0502020204030204" pitchFamily="34" charset="0"/>
              <a:cs typeface="Calibri" panose="020F0502020204030204" pitchFamily="34" charset="0"/>
            </a:rPr>
            <a:t>Check In</a:t>
          </a:r>
        </a:p>
      </dgm:t>
    </dgm:pt>
    <dgm:pt modelId="{7AF5A0D9-F8A8-47A5-92A6-C98C1F8E2420}" type="parTrans" cxnId="{4B97856A-C4EF-4FD4-BBC2-10F60BCCEEEE}">
      <dgm:prSet/>
      <dgm:spPr/>
      <dgm:t>
        <a:bodyPr/>
        <a:lstStyle/>
        <a:p>
          <a:endParaRPr lang="en-US"/>
        </a:p>
      </dgm:t>
    </dgm:pt>
    <dgm:pt modelId="{7A739212-A8AF-44F3-9307-A319096BAFD8}" type="sibTrans" cxnId="{4B97856A-C4EF-4FD4-BBC2-10F60BCCEEEE}">
      <dgm:prSet/>
      <dgm:spPr/>
      <dgm:t>
        <a:bodyPr/>
        <a:lstStyle/>
        <a:p>
          <a:endParaRPr lang="en-US"/>
        </a:p>
      </dgm:t>
    </dgm:pt>
    <dgm:pt modelId="{95929828-8B39-4292-9B57-583FCB967D95}">
      <dgm:prSet phldrT="[Text]" custT="1"/>
      <dgm:spPr/>
      <dgm:t>
        <a:bodyPr/>
        <a:lstStyle/>
        <a:p>
          <a:r>
            <a:rPr lang="en-US" sz="1100">
              <a:latin typeface="Calibri" panose="020F0502020204030204" pitchFamily="34" charset="0"/>
              <a:cs typeface="Calibri" panose="020F0502020204030204" pitchFamily="34" charset="0"/>
            </a:rPr>
            <a:t>Make sure students understand an idea before moving to the next one.</a:t>
          </a:r>
        </a:p>
      </dgm:t>
    </dgm:pt>
    <dgm:pt modelId="{C93E9108-F776-481F-8D51-8445F959C173}" type="parTrans" cxnId="{01CDCCF4-ACF8-4F1C-AB5F-55CA7F73C73E}">
      <dgm:prSet/>
      <dgm:spPr/>
      <dgm:t>
        <a:bodyPr/>
        <a:lstStyle/>
        <a:p>
          <a:endParaRPr lang="en-US"/>
        </a:p>
      </dgm:t>
    </dgm:pt>
    <dgm:pt modelId="{AD60511B-D131-4276-A6AD-BF2BE2696772}" type="sibTrans" cxnId="{01CDCCF4-ACF8-4F1C-AB5F-55CA7F73C73E}">
      <dgm:prSet/>
      <dgm:spPr/>
      <dgm:t>
        <a:bodyPr/>
        <a:lstStyle/>
        <a:p>
          <a:endParaRPr lang="en-US"/>
        </a:p>
      </dgm:t>
    </dgm:pt>
    <dgm:pt modelId="{3FED8554-6640-4620-8BBC-42E594AB0002}">
      <dgm:prSet phldrT="[Text]" custT="1"/>
      <dgm:spPr/>
      <dgm:t>
        <a:bodyPr/>
        <a:lstStyle/>
        <a:p>
          <a:r>
            <a:rPr lang="en-US" sz="1100">
              <a:latin typeface="Calibri" panose="020F0502020204030204" pitchFamily="34" charset="0"/>
              <a:cs typeface="Calibri" panose="020F0502020204030204" pitchFamily="34" charset="0"/>
            </a:rPr>
            <a:t>Allow time for students to process questions before answering.</a:t>
          </a:r>
        </a:p>
      </dgm:t>
    </dgm:pt>
    <dgm:pt modelId="{EC4E7EA8-85B1-4087-B847-870116AD9AE7}" type="parTrans" cxnId="{0F92D3E1-CA5E-4E7D-A9BA-744A7D4F0602}">
      <dgm:prSet/>
      <dgm:spPr/>
      <dgm:t>
        <a:bodyPr/>
        <a:lstStyle/>
        <a:p>
          <a:endParaRPr lang="en-US"/>
        </a:p>
      </dgm:t>
    </dgm:pt>
    <dgm:pt modelId="{844FAF63-0709-41E5-81F2-34BA056B48B8}" type="sibTrans" cxnId="{0F92D3E1-CA5E-4E7D-A9BA-744A7D4F0602}">
      <dgm:prSet/>
      <dgm:spPr/>
      <dgm:t>
        <a:bodyPr/>
        <a:lstStyle/>
        <a:p>
          <a:endParaRPr lang="en-US"/>
        </a:p>
      </dgm:t>
    </dgm:pt>
    <dgm:pt modelId="{9435BA83-2573-4F8B-B595-DCC89D7B67DD}">
      <dgm:prSet phldrT="[Text]" custT="1"/>
      <dgm:spPr/>
      <dgm:t>
        <a:bodyPr/>
        <a:lstStyle/>
        <a:p>
          <a:r>
            <a:rPr lang="en-US" sz="1100">
              <a:latin typeface="Calibri" panose="020F0502020204030204" pitchFamily="34" charset="0"/>
              <a:cs typeface="Calibri" panose="020F0502020204030204" pitchFamily="34" charset="0"/>
            </a:rPr>
            <a:t>Share things about yourself. Prepare a 60-second overview about your life to start off.</a:t>
          </a:r>
        </a:p>
      </dgm:t>
    </dgm:pt>
    <dgm:pt modelId="{5C05959D-E52F-40EC-B9B1-0110103A6B16}" type="sibTrans" cxnId="{7327D62B-0751-4937-B5C6-4F9AD8EAEDF5}">
      <dgm:prSet/>
      <dgm:spPr/>
      <dgm:t>
        <a:bodyPr/>
        <a:lstStyle/>
        <a:p>
          <a:endParaRPr lang="en-US"/>
        </a:p>
      </dgm:t>
    </dgm:pt>
    <dgm:pt modelId="{515B2297-B4EC-4EF2-832A-2FD6B54FED35}" type="parTrans" cxnId="{7327D62B-0751-4937-B5C6-4F9AD8EAEDF5}">
      <dgm:prSet/>
      <dgm:spPr/>
      <dgm:t>
        <a:bodyPr/>
        <a:lstStyle/>
        <a:p>
          <a:endParaRPr lang="en-US"/>
        </a:p>
      </dgm:t>
    </dgm:pt>
    <dgm:pt modelId="{E414BF2A-1367-41E9-ABB4-6B5D255D9BEB}">
      <dgm:prSet phldrT="[Text]" custT="1"/>
      <dgm:spPr/>
      <dgm:t>
        <a:bodyPr/>
        <a:lstStyle/>
        <a:p>
          <a:r>
            <a:rPr lang="en-US" sz="1100">
              <a:latin typeface="Calibri" panose="020F0502020204030204" pitchFamily="34" charset="0"/>
              <a:cs typeface="Calibri" panose="020F0502020204030204" pitchFamily="34" charset="0"/>
            </a:rPr>
            <a:t>Maintain eye contact.</a:t>
          </a:r>
        </a:p>
      </dgm:t>
    </dgm:pt>
    <dgm:pt modelId="{3F3CD294-DFB8-463D-BD77-831A29DB7A05}" type="parTrans" cxnId="{9FEFF2DD-136A-4BD5-9BD7-08A764D3E45A}">
      <dgm:prSet/>
      <dgm:spPr/>
      <dgm:t>
        <a:bodyPr/>
        <a:lstStyle/>
        <a:p>
          <a:endParaRPr lang="en-US"/>
        </a:p>
      </dgm:t>
    </dgm:pt>
    <dgm:pt modelId="{0093E397-FDC9-4540-B225-3696184AB3A3}" type="sibTrans" cxnId="{9FEFF2DD-136A-4BD5-9BD7-08A764D3E45A}">
      <dgm:prSet/>
      <dgm:spPr/>
      <dgm:t>
        <a:bodyPr/>
        <a:lstStyle/>
        <a:p>
          <a:endParaRPr lang="en-US"/>
        </a:p>
      </dgm:t>
    </dgm:pt>
    <dgm:pt modelId="{7F122DDE-DBA2-4ACA-BFF0-CCF85E4FCDE7}">
      <dgm:prSet phldrT="[Text]" custT="1"/>
      <dgm:spPr/>
      <dgm:t>
        <a:bodyPr/>
        <a:lstStyle/>
        <a:p>
          <a:r>
            <a:rPr lang="en-US" sz="1100">
              <a:latin typeface="Calibri" panose="020F0502020204030204" pitchFamily="34" charset="0"/>
              <a:cs typeface="Calibri" panose="020F0502020204030204" pitchFamily="34" charset="0"/>
            </a:rPr>
            <a:t>Review the program material and consider how to share your experiences that best support the desired learning.</a:t>
          </a:r>
        </a:p>
      </dgm:t>
    </dgm:pt>
    <dgm:pt modelId="{F3B0910C-52B9-4098-881B-15F6946A1B93}" type="parTrans" cxnId="{489F2055-6AB7-4F9F-898B-5C743B46C500}">
      <dgm:prSet/>
      <dgm:spPr/>
      <dgm:t>
        <a:bodyPr/>
        <a:lstStyle/>
        <a:p>
          <a:endParaRPr lang="en-US"/>
        </a:p>
      </dgm:t>
    </dgm:pt>
    <dgm:pt modelId="{40BAC4FB-302D-467A-A788-7B298828D11F}" type="sibTrans" cxnId="{489F2055-6AB7-4F9F-898B-5C743B46C500}">
      <dgm:prSet/>
      <dgm:spPr/>
      <dgm:t>
        <a:bodyPr/>
        <a:lstStyle/>
        <a:p>
          <a:endParaRPr lang="en-US"/>
        </a:p>
      </dgm:t>
    </dgm:pt>
    <dgm:pt modelId="{093C4070-9CC8-4FEF-9BEE-A0C8D72FE03B}">
      <dgm:prSet phldrT="[Text]" custT="1"/>
      <dgm:spPr/>
      <dgm:t>
        <a:bodyPr/>
        <a:lstStyle/>
        <a:p>
          <a:r>
            <a:rPr lang="en-US" sz="1100">
              <a:latin typeface="Calibri" panose="020F0502020204030204" pitchFamily="34" charset="0"/>
              <a:cs typeface="Calibri" panose="020F0502020204030204" pitchFamily="34" charset="0"/>
            </a:rPr>
            <a:t>Reflect</a:t>
          </a:r>
        </a:p>
      </dgm:t>
    </dgm:pt>
    <dgm:pt modelId="{ECA406B4-804B-4458-93F4-143FED029A3D}" type="parTrans" cxnId="{3AC5E4AA-ECC8-4652-94D6-B51BCE5DF525}">
      <dgm:prSet/>
      <dgm:spPr/>
      <dgm:t>
        <a:bodyPr/>
        <a:lstStyle/>
        <a:p>
          <a:endParaRPr lang="en-US"/>
        </a:p>
      </dgm:t>
    </dgm:pt>
    <dgm:pt modelId="{235EDD42-EF8C-4F89-8E92-FE688F24B64F}" type="sibTrans" cxnId="{3AC5E4AA-ECC8-4652-94D6-B51BCE5DF525}">
      <dgm:prSet/>
      <dgm:spPr/>
      <dgm:t>
        <a:bodyPr/>
        <a:lstStyle/>
        <a:p>
          <a:endParaRPr lang="en-US"/>
        </a:p>
      </dgm:t>
    </dgm:pt>
    <dgm:pt modelId="{01EBCEB3-732D-4AB6-BB6B-0AA66C8B6342}">
      <dgm:prSet phldrT="[Text]" custT="1"/>
      <dgm:spPr/>
      <dgm:t>
        <a:bodyPr/>
        <a:lstStyle/>
        <a:p>
          <a:r>
            <a:rPr lang="en-US" sz="1100">
              <a:latin typeface="Calibri" panose="020F0502020204030204" pitchFamily="34" charset="0"/>
              <a:cs typeface="Calibri" panose="020F0502020204030204" pitchFamily="34" charset="0"/>
            </a:rPr>
            <a:t>Leave time at the end of your presentation to summarize your top 1-3 items you want them to remember.</a:t>
          </a:r>
        </a:p>
      </dgm:t>
    </dgm:pt>
    <dgm:pt modelId="{7C0714E0-D0BB-48BF-97E7-ACF322CCECA2}" type="parTrans" cxnId="{A61A206E-2075-45B1-8DE1-A38CC24F8A96}">
      <dgm:prSet/>
      <dgm:spPr/>
      <dgm:t>
        <a:bodyPr/>
        <a:lstStyle/>
        <a:p>
          <a:endParaRPr lang="en-US"/>
        </a:p>
      </dgm:t>
    </dgm:pt>
    <dgm:pt modelId="{B5214705-89B3-453A-9171-FD4412E1D4AE}" type="sibTrans" cxnId="{A61A206E-2075-45B1-8DE1-A38CC24F8A96}">
      <dgm:prSet/>
      <dgm:spPr/>
      <dgm:t>
        <a:bodyPr/>
        <a:lstStyle/>
        <a:p>
          <a:endParaRPr lang="en-US"/>
        </a:p>
      </dgm:t>
    </dgm:pt>
    <dgm:pt modelId="{5A36AC83-C72A-4C56-A02D-DFB5DFE27FFC}">
      <dgm:prSet phldrT="[Text]" custT="1"/>
      <dgm:spPr/>
      <dgm:t>
        <a:bodyPr/>
        <a:lstStyle/>
        <a:p>
          <a:r>
            <a:rPr lang="en-US" sz="1100">
              <a:latin typeface="Calibri" panose="020F0502020204030204" pitchFamily="34" charset="0"/>
              <a:cs typeface="Calibri" panose="020F0502020204030204" pitchFamily="34" charset="0"/>
            </a:rPr>
            <a:t>Offer possible resources where they may go to learn more.</a:t>
          </a:r>
        </a:p>
      </dgm:t>
    </dgm:pt>
    <dgm:pt modelId="{C9332083-B51A-4FA4-9D77-F81CFA63BCBD}" type="parTrans" cxnId="{77735EE8-7921-4CBC-A8F2-995359832F5E}">
      <dgm:prSet/>
      <dgm:spPr/>
      <dgm:t>
        <a:bodyPr/>
        <a:lstStyle/>
        <a:p>
          <a:endParaRPr lang="en-US"/>
        </a:p>
      </dgm:t>
    </dgm:pt>
    <dgm:pt modelId="{ACF49B39-5B31-43D4-A85A-A1B3E3DD2640}" type="sibTrans" cxnId="{77735EE8-7921-4CBC-A8F2-995359832F5E}">
      <dgm:prSet/>
      <dgm:spPr/>
      <dgm:t>
        <a:bodyPr/>
        <a:lstStyle/>
        <a:p>
          <a:endParaRPr lang="en-US"/>
        </a:p>
      </dgm:t>
    </dgm:pt>
    <dgm:pt modelId="{F97CFF32-E628-4896-AEEA-7924455BDB37}">
      <dgm:prSet phldrT="[Text]" custT="1"/>
      <dgm:spPr/>
      <dgm:t>
        <a:bodyPr/>
        <a:lstStyle/>
        <a:p>
          <a:r>
            <a:rPr lang="en-US" sz="1100">
              <a:latin typeface="Calibri" panose="020F0502020204030204" pitchFamily="34" charset="0"/>
              <a:cs typeface="Calibri" panose="020F0502020204030204" pitchFamily="34" charset="0"/>
            </a:rPr>
            <a:t>Ask for volunteers to state a fact or concept they will remember.</a:t>
          </a:r>
        </a:p>
      </dgm:t>
    </dgm:pt>
    <dgm:pt modelId="{F438B8E9-BDCB-46E2-9010-B1EC6D93F0E0}" type="parTrans" cxnId="{D40F2C51-483D-4F53-B2CA-954EDDC6BC9B}">
      <dgm:prSet/>
      <dgm:spPr/>
      <dgm:t>
        <a:bodyPr/>
        <a:lstStyle/>
        <a:p>
          <a:endParaRPr lang="en-US"/>
        </a:p>
      </dgm:t>
    </dgm:pt>
    <dgm:pt modelId="{5CE893BF-5D03-475A-9C34-F5716C15F24F}" type="sibTrans" cxnId="{D40F2C51-483D-4F53-B2CA-954EDDC6BC9B}">
      <dgm:prSet/>
      <dgm:spPr/>
      <dgm:t>
        <a:bodyPr/>
        <a:lstStyle/>
        <a:p>
          <a:endParaRPr lang="en-US"/>
        </a:p>
      </dgm:t>
    </dgm:pt>
    <dgm:pt modelId="{950AC5FB-74F3-41A3-BB59-9ADDC0F0381E}">
      <dgm:prSet phldrT="[Text]" custT="1"/>
      <dgm:spPr/>
      <dgm:t>
        <a:bodyPr/>
        <a:lstStyle/>
        <a:p>
          <a:r>
            <a:rPr lang="en-US" sz="1100">
              <a:latin typeface="Calibri" panose="020F0502020204030204" pitchFamily="34" charset="0"/>
              <a:cs typeface="Calibri" panose="020F0502020204030204" pitchFamily="34" charset="0"/>
            </a:rPr>
            <a:t>Ask for any questions they may have.</a:t>
          </a:r>
        </a:p>
      </dgm:t>
    </dgm:pt>
    <dgm:pt modelId="{32B9739D-EBE5-40AB-B31F-9684956CDE12}" type="parTrans" cxnId="{EB680C14-7047-4654-A317-BD29D4CAC533}">
      <dgm:prSet/>
      <dgm:spPr/>
      <dgm:t>
        <a:bodyPr/>
        <a:lstStyle/>
        <a:p>
          <a:endParaRPr lang="en-US"/>
        </a:p>
      </dgm:t>
    </dgm:pt>
    <dgm:pt modelId="{74E0154B-68F5-4B1D-BB27-8D65546E9212}" type="sibTrans" cxnId="{EB680C14-7047-4654-A317-BD29D4CAC533}">
      <dgm:prSet/>
      <dgm:spPr/>
      <dgm:t>
        <a:bodyPr/>
        <a:lstStyle/>
        <a:p>
          <a:endParaRPr lang="en-US"/>
        </a:p>
      </dgm:t>
    </dgm:pt>
    <dgm:pt modelId="{B9759984-6932-4AC9-A239-5505A5BEE50F}">
      <dgm:prSet phldrT="[Text]" custT="1"/>
      <dgm:spPr/>
      <dgm:t>
        <a:bodyPr/>
        <a:lstStyle/>
        <a:p>
          <a:r>
            <a:rPr lang="en-US" sz="1100">
              <a:latin typeface="Calibri" panose="020F0502020204030204" pitchFamily="34" charset="0"/>
              <a:cs typeface="Calibri" panose="020F0502020204030204" pitchFamily="34" charset="0"/>
            </a:rPr>
            <a:t>Show your passion.</a:t>
          </a:r>
        </a:p>
      </dgm:t>
    </dgm:pt>
    <dgm:pt modelId="{1824C50F-1E7E-4537-919B-071D97BF60DC}" type="parTrans" cxnId="{8F036907-1DF6-49BD-96A5-CADD637C0ABF}">
      <dgm:prSet/>
      <dgm:spPr/>
      <dgm:t>
        <a:bodyPr/>
        <a:lstStyle/>
        <a:p>
          <a:endParaRPr lang="en-US"/>
        </a:p>
      </dgm:t>
    </dgm:pt>
    <dgm:pt modelId="{DFEFEBA9-5FD5-4089-AB48-45E8236E6DC7}" type="sibTrans" cxnId="{8F036907-1DF6-49BD-96A5-CADD637C0ABF}">
      <dgm:prSet/>
      <dgm:spPr/>
      <dgm:t>
        <a:bodyPr/>
        <a:lstStyle/>
        <a:p>
          <a:endParaRPr lang="en-US"/>
        </a:p>
      </dgm:t>
    </dgm:pt>
    <dgm:pt modelId="{8937FD2E-0615-4489-B630-7E8EBA622179}">
      <dgm:prSet phldrT="[Text]" custT="1"/>
      <dgm:spPr/>
      <dgm:t>
        <a:bodyPr/>
        <a:lstStyle/>
        <a:p>
          <a:r>
            <a:rPr lang="en-US" sz="1100"/>
            <a:t>Choose a place to stop and have the students predict what they think happened before sharing the end of the story</a:t>
          </a:r>
          <a:r>
            <a:rPr lang="en-US" sz="1100">
              <a:latin typeface="Calibri" panose="020F0502020204030204" pitchFamily="34" charset="0"/>
              <a:cs typeface="Calibri" panose="020F0502020204030204" pitchFamily="34" charset="0"/>
            </a:rPr>
            <a:t>.</a:t>
          </a:r>
        </a:p>
      </dgm:t>
    </dgm:pt>
    <dgm:pt modelId="{3928173C-C214-410D-B2CB-3C6A9F88FA84}" type="parTrans" cxnId="{52289AA5-0DE9-4237-A71C-643A37DFA559}">
      <dgm:prSet/>
      <dgm:spPr/>
      <dgm:t>
        <a:bodyPr/>
        <a:lstStyle/>
        <a:p>
          <a:endParaRPr lang="en-US"/>
        </a:p>
      </dgm:t>
    </dgm:pt>
    <dgm:pt modelId="{ED8056C5-BFBE-4B15-9CB4-D91B7D4F4FC4}" type="sibTrans" cxnId="{52289AA5-0DE9-4237-A71C-643A37DFA559}">
      <dgm:prSet/>
      <dgm:spPr/>
      <dgm:t>
        <a:bodyPr/>
        <a:lstStyle/>
        <a:p>
          <a:endParaRPr lang="en-US"/>
        </a:p>
      </dgm:t>
    </dgm:pt>
    <dgm:pt modelId="{AD63F227-FF1B-4CFE-B4B6-F535304EC219}">
      <dgm:prSet phldrT="[Text]" custT="1"/>
      <dgm:spPr/>
      <dgm:t>
        <a:bodyPr/>
        <a:lstStyle/>
        <a:p>
          <a:r>
            <a:rPr lang="en-US" sz="1100">
              <a:latin typeface="Calibri" panose="020F0502020204030204" pitchFamily="34" charset="0"/>
              <a:cs typeface="Calibri" panose="020F0502020204030204" pitchFamily="34" charset="0"/>
            </a:rPr>
            <a:t>Come up with a list of stories about yourself that you can share.</a:t>
          </a:r>
        </a:p>
      </dgm:t>
    </dgm:pt>
    <dgm:pt modelId="{81FA0EDF-C40B-408D-812A-13B009A183B8}" type="parTrans" cxnId="{D0298261-C622-4C47-B434-E744273A465D}">
      <dgm:prSet/>
      <dgm:spPr/>
      <dgm:t>
        <a:bodyPr/>
        <a:lstStyle/>
        <a:p>
          <a:endParaRPr lang="en-US"/>
        </a:p>
      </dgm:t>
    </dgm:pt>
    <dgm:pt modelId="{D0705703-F426-4C52-AA58-520B5C5E3674}" type="sibTrans" cxnId="{D0298261-C622-4C47-B434-E744273A465D}">
      <dgm:prSet/>
      <dgm:spPr/>
      <dgm:t>
        <a:bodyPr/>
        <a:lstStyle/>
        <a:p>
          <a:endParaRPr lang="en-US"/>
        </a:p>
      </dgm:t>
    </dgm:pt>
    <dgm:pt modelId="{33B7A951-1BB1-4B01-B8A9-46839EC1F21B}">
      <dgm:prSet phldrT="[Text]" custT="1"/>
      <dgm:spPr/>
      <dgm:t>
        <a:bodyPr/>
        <a:lstStyle/>
        <a:p>
          <a:r>
            <a:rPr lang="en-US" sz="1100"/>
            <a:t>Start with a goal: What do you want students to remember later? Why is your story important? What are the “key takeaway” points?</a:t>
          </a:r>
          <a:endParaRPr lang="en-US" sz="1100">
            <a:latin typeface="Calibri" panose="020F0502020204030204" pitchFamily="34" charset="0"/>
            <a:cs typeface="Calibri" panose="020F0502020204030204" pitchFamily="34" charset="0"/>
          </a:endParaRPr>
        </a:p>
      </dgm:t>
    </dgm:pt>
    <dgm:pt modelId="{DF94315A-3272-4B4B-91C0-890FFD630F93}" type="parTrans" cxnId="{4C5E2254-2E28-4E37-97C1-BEBD07CCBB8F}">
      <dgm:prSet/>
      <dgm:spPr/>
      <dgm:t>
        <a:bodyPr/>
        <a:lstStyle/>
        <a:p>
          <a:endParaRPr lang="en-US"/>
        </a:p>
      </dgm:t>
    </dgm:pt>
    <dgm:pt modelId="{78B7A80C-B0A2-46E8-B67D-50AEB685A066}" type="sibTrans" cxnId="{4C5E2254-2E28-4E37-97C1-BEBD07CCBB8F}">
      <dgm:prSet/>
      <dgm:spPr/>
      <dgm:t>
        <a:bodyPr/>
        <a:lstStyle/>
        <a:p>
          <a:endParaRPr lang="en-US"/>
        </a:p>
      </dgm:t>
    </dgm:pt>
    <dgm:pt modelId="{A5EAEAF9-803E-4BE6-A382-D0508A703D0C}">
      <dgm:prSet phldrT="[Text]" custT="1"/>
      <dgm:spPr/>
      <dgm:t>
        <a:bodyPr/>
        <a:lstStyle/>
        <a:p>
          <a:r>
            <a:rPr lang="en-US" sz="1100">
              <a:latin typeface="Calibri" panose="020F0502020204030204" pitchFamily="34" charset="0"/>
              <a:cs typeface="Calibri" panose="020F0502020204030204" pitchFamily="34" charset="0"/>
            </a:rPr>
            <a:t>Keep it simple. Avoid jargon.</a:t>
          </a:r>
        </a:p>
      </dgm:t>
    </dgm:pt>
    <dgm:pt modelId="{720C3959-6304-43F9-AD85-C6F3E00B78E7}" type="parTrans" cxnId="{82E44222-A8FF-49AF-A79A-8101877F2E2C}">
      <dgm:prSet/>
      <dgm:spPr/>
      <dgm:t>
        <a:bodyPr/>
        <a:lstStyle/>
        <a:p>
          <a:endParaRPr lang="en-US"/>
        </a:p>
      </dgm:t>
    </dgm:pt>
    <dgm:pt modelId="{C27F43B6-982C-424E-9CF4-DBC1AE97473B}" type="sibTrans" cxnId="{82E44222-A8FF-49AF-A79A-8101877F2E2C}">
      <dgm:prSet/>
      <dgm:spPr/>
      <dgm:t>
        <a:bodyPr/>
        <a:lstStyle/>
        <a:p>
          <a:endParaRPr lang="en-US"/>
        </a:p>
      </dgm:t>
    </dgm:pt>
    <dgm:pt modelId="{AE5BE842-EA96-4CE4-9CA4-249C1416BB11}" type="pres">
      <dgm:prSet presAssocID="{6228008B-6F2C-4A8D-9279-7D4FD1A5FB62}" presName="linearFlow" presStyleCnt="0">
        <dgm:presLayoutVars>
          <dgm:dir/>
          <dgm:animLvl val="lvl"/>
          <dgm:resizeHandles val="exact"/>
        </dgm:presLayoutVars>
      </dgm:prSet>
      <dgm:spPr/>
    </dgm:pt>
    <dgm:pt modelId="{AF3E5BD3-1D05-4F00-8958-5819C0429645}" type="pres">
      <dgm:prSet presAssocID="{B30F8862-78F1-4C17-8D8D-D5B6EF001152}" presName="composite" presStyleCnt="0"/>
      <dgm:spPr/>
    </dgm:pt>
    <dgm:pt modelId="{957D1432-6872-4483-8903-7DEB2A385FF8}" type="pres">
      <dgm:prSet presAssocID="{B30F8862-78F1-4C17-8D8D-D5B6EF001152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AD19BBF0-3001-4559-BF4E-EE778CDD70BB}" type="pres">
      <dgm:prSet presAssocID="{B30F8862-78F1-4C17-8D8D-D5B6EF001152}" presName="descendantText" presStyleLbl="alignAcc1" presStyleIdx="0" presStyleCnt="4" custScaleX="101464" custScaleY="154128">
        <dgm:presLayoutVars>
          <dgm:bulletEnabled val="1"/>
        </dgm:presLayoutVars>
      </dgm:prSet>
      <dgm:spPr/>
    </dgm:pt>
    <dgm:pt modelId="{9D7918A0-5BF7-44BE-8C63-075B2B9D0390}" type="pres">
      <dgm:prSet presAssocID="{4E6E4DE0-BDE7-43BD-A359-A45269CD7943}" presName="sp" presStyleCnt="0"/>
      <dgm:spPr/>
    </dgm:pt>
    <dgm:pt modelId="{74D7CDCB-5666-499B-A76A-38D64C9857B1}" type="pres">
      <dgm:prSet presAssocID="{1F81D3F4-2F28-4A34-B6AE-815B7B95159F}" presName="composite" presStyleCnt="0"/>
      <dgm:spPr/>
    </dgm:pt>
    <dgm:pt modelId="{51ACB1BA-ED3D-41F3-BD57-387556B9F0FB}" type="pres">
      <dgm:prSet presAssocID="{1F81D3F4-2F28-4A34-B6AE-815B7B95159F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41B820B7-BFEE-46F0-B7EB-12B31E08D18A}" type="pres">
      <dgm:prSet presAssocID="{1F81D3F4-2F28-4A34-B6AE-815B7B95159F}" presName="descendantText" presStyleLbl="alignAcc1" presStyleIdx="1" presStyleCnt="4" custScaleX="101986" custScaleY="166980" custLinFactNeighborX="133" custLinFactNeighborY="6269">
        <dgm:presLayoutVars>
          <dgm:bulletEnabled val="1"/>
        </dgm:presLayoutVars>
      </dgm:prSet>
      <dgm:spPr/>
    </dgm:pt>
    <dgm:pt modelId="{3EF8D077-8AEF-4797-990A-DBFCAEF33D4F}" type="pres">
      <dgm:prSet presAssocID="{7459D64E-64C9-4443-B2B3-076F28530A3D}" presName="sp" presStyleCnt="0"/>
      <dgm:spPr/>
    </dgm:pt>
    <dgm:pt modelId="{3492A6C5-CF28-4F8B-9DE2-5209FBF105CB}" type="pres">
      <dgm:prSet presAssocID="{1A04B0D3-CD1D-40B2-99C7-8B36DEEDEE7A}" presName="composite" presStyleCnt="0"/>
      <dgm:spPr/>
    </dgm:pt>
    <dgm:pt modelId="{88EB5D3C-D637-4201-AB29-D2202649B50A}" type="pres">
      <dgm:prSet presAssocID="{1A04B0D3-CD1D-40B2-99C7-8B36DEEDEE7A}" presName="parentText" presStyleLbl="alignNode1" presStyleIdx="2" presStyleCnt="4" custScaleY="119512">
        <dgm:presLayoutVars>
          <dgm:chMax val="1"/>
          <dgm:bulletEnabled val="1"/>
        </dgm:presLayoutVars>
      </dgm:prSet>
      <dgm:spPr/>
    </dgm:pt>
    <dgm:pt modelId="{6C52C80F-1E6F-4BC0-BB6E-AFA083473724}" type="pres">
      <dgm:prSet presAssocID="{1A04B0D3-CD1D-40B2-99C7-8B36DEEDEE7A}" presName="descendantText" presStyleLbl="alignAcc1" presStyleIdx="2" presStyleCnt="4" custScaleX="98508" custScaleY="120616" custLinFactNeighborX="-409" custLinFactNeighborY="45706">
        <dgm:presLayoutVars>
          <dgm:bulletEnabled val="1"/>
        </dgm:presLayoutVars>
      </dgm:prSet>
      <dgm:spPr/>
    </dgm:pt>
    <dgm:pt modelId="{7A2ACBB0-DD06-4FA2-A7E6-149EC0003190}" type="pres">
      <dgm:prSet presAssocID="{7A739212-A8AF-44F3-9307-A319096BAFD8}" presName="sp" presStyleCnt="0"/>
      <dgm:spPr/>
    </dgm:pt>
    <dgm:pt modelId="{6313F5A3-0E76-4757-8D01-7BE5D957E573}" type="pres">
      <dgm:prSet presAssocID="{093C4070-9CC8-4FEF-9BEE-A0C8D72FE03B}" presName="composite" presStyleCnt="0"/>
      <dgm:spPr/>
    </dgm:pt>
    <dgm:pt modelId="{C25E6325-AF82-41A1-B227-CFD7D672D62F}" type="pres">
      <dgm:prSet presAssocID="{093C4070-9CC8-4FEF-9BEE-A0C8D72FE03B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8539E1EB-4BAC-4199-83AD-D0A60738C37E}" type="pres">
      <dgm:prSet presAssocID="{093C4070-9CC8-4FEF-9BEE-A0C8D72FE03B}" presName="descendantText" presStyleLbl="alignAcc1" presStyleIdx="3" presStyleCnt="4" custScaleX="102042" custScaleY="152597" custLinFactNeighborX="133" custLinFactNeighborY="25069">
        <dgm:presLayoutVars>
          <dgm:bulletEnabled val="1"/>
        </dgm:presLayoutVars>
      </dgm:prSet>
      <dgm:spPr/>
    </dgm:pt>
  </dgm:ptLst>
  <dgm:cxnLst>
    <dgm:cxn modelId="{F3E17300-5447-4E10-9250-A730C8F55083}" type="presOf" srcId="{6228008B-6F2C-4A8D-9279-7D4FD1A5FB62}" destId="{AE5BE842-EA96-4CE4-9CA4-249C1416BB11}" srcOrd="0" destOrd="0" presId="urn:microsoft.com/office/officeart/2005/8/layout/chevron2"/>
    <dgm:cxn modelId="{12C15B03-64DE-42F5-99CB-40235E9F4BB5}" srcId="{B30F8862-78F1-4C17-8D8D-D5B6EF001152}" destId="{04C909A1-79C9-4A14-9EB7-6F5467B4E280}" srcOrd="5" destOrd="0" parTransId="{D72ADC77-8D3E-4B77-98C4-2751B30F5003}" sibTransId="{8026C16E-728A-40C9-99FA-94941A970934}"/>
    <dgm:cxn modelId="{C9D5BA04-B354-4560-AD62-3F48C43BB4BA}" type="presOf" srcId="{4C165046-C8AF-40F2-A86E-30DBED28E033}" destId="{AD19BBF0-3001-4559-BF4E-EE778CDD70BB}" srcOrd="0" destOrd="4" presId="urn:microsoft.com/office/officeart/2005/8/layout/chevron2"/>
    <dgm:cxn modelId="{8F036907-1DF6-49BD-96A5-CADD637C0ABF}" srcId="{1F81D3F4-2F28-4A34-B6AE-815B7B95159F}" destId="{B9759984-6932-4AC9-A239-5505A5BEE50F}" srcOrd="6" destOrd="0" parTransId="{1824C50F-1E7E-4537-919B-071D97BF60DC}" sibTransId="{DFEFEBA9-5FD5-4089-AB48-45E8236E6DC7}"/>
    <dgm:cxn modelId="{58D0230B-DABC-4A5B-A2B5-3B7B1813443A}" type="presOf" srcId="{F97CFF32-E628-4896-AEEA-7924455BDB37}" destId="{8539E1EB-4BAC-4199-83AD-D0A60738C37E}" srcOrd="0" destOrd="2" presId="urn:microsoft.com/office/officeart/2005/8/layout/chevron2"/>
    <dgm:cxn modelId="{EB680C14-7047-4654-A317-BD29D4CAC533}" srcId="{093C4070-9CC8-4FEF-9BEE-A0C8D72FE03B}" destId="{950AC5FB-74F3-41A3-BB59-9ADDC0F0381E}" srcOrd="3" destOrd="0" parTransId="{32B9739D-EBE5-40AB-B31F-9684956CDE12}" sibTransId="{74E0154B-68F5-4B1D-BB27-8D65546E9212}"/>
    <dgm:cxn modelId="{8A388617-D548-4F90-ADA3-695729B659F7}" type="presOf" srcId="{FA2DE6CC-ADE9-4E8A-937A-83BD676DC638}" destId="{41B820B7-BFEE-46F0-B7EB-12B31E08D18A}" srcOrd="0" destOrd="0" presId="urn:microsoft.com/office/officeart/2005/8/layout/chevron2"/>
    <dgm:cxn modelId="{B95B0D18-F6D5-4574-B66A-1F8310B6208A}" type="presOf" srcId="{AD63F227-FF1B-4CFE-B4B6-F535304EC219}" destId="{AD19BBF0-3001-4559-BF4E-EE778CDD70BB}" srcOrd="0" destOrd="1" presId="urn:microsoft.com/office/officeart/2005/8/layout/chevron2"/>
    <dgm:cxn modelId="{8F487D18-2720-4DC7-9D4B-16FEBFCDC651}" type="presOf" srcId="{33B7A951-1BB1-4B01-B8A9-46839EC1F21B}" destId="{AD19BBF0-3001-4559-BF4E-EE778CDD70BB}" srcOrd="0" destOrd="2" presId="urn:microsoft.com/office/officeart/2005/8/layout/chevron2"/>
    <dgm:cxn modelId="{82E44222-A8FF-49AF-A79A-8101877F2E2C}" srcId="{B30F8862-78F1-4C17-8D8D-D5B6EF001152}" destId="{A5EAEAF9-803E-4BE6-A382-D0508A703D0C}" srcOrd="3" destOrd="0" parTransId="{720C3959-6304-43F9-AD85-C6F3E00B78E7}" sibTransId="{C27F43B6-982C-424E-9CF4-DBC1AE97473B}"/>
    <dgm:cxn modelId="{6C8B3D26-C25A-42D6-986C-BB4AF40BDE5F}" type="presOf" srcId="{8937FD2E-0615-4489-B630-7E8EBA622179}" destId="{6C52C80F-1E6F-4BC0-BB6E-AFA083473724}" srcOrd="0" destOrd="4" presId="urn:microsoft.com/office/officeart/2005/8/layout/chevron2"/>
    <dgm:cxn modelId="{7327D62B-0751-4937-B5C6-4F9AD8EAEDF5}" srcId="{1F81D3F4-2F28-4A34-B6AE-815B7B95159F}" destId="{9435BA83-2573-4F8B-B595-DCC89D7B67DD}" srcOrd="1" destOrd="0" parTransId="{515B2297-B4EC-4EF2-832A-2FD6B54FED35}" sibTransId="{5C05959D-E52F-40EC-B9B1-0110103A6B16}"/>
    <dgm:cxn modelId="{E16C3934-B128-4068-BF9B-F5A9DB1871E5}" type="presOf" srcId="{9435BA83-2573-4F8B-B595-DCC89D7B67DD}" destId="{41B820B7-BFEE-46F0-B7EB-12B31E08D18A}" srcOrd="0" destOrd="1" presId="urn:microsoft.com/office/officeart/2005/8/layout/chevron2"/>
    <dgm:cxn modelId="{EF3E4A40-F84E-46AB-9795-C6E09AEC2A2F}" srcId="{1A04B0D3-CD1D-40B2-99C7-8B36DEEDEE7A}" destId="{3F62C91A-3453-41C7-9081-EAA23869EE5B}" srcOrd="3" destOrd="0" parTransId="{33137485-DDF5-492A-8BC7-A338646411D1}" sibTransId="{96310143-5C56-4622-9C04-A38B3EA9BFCC}"/>
    <dgm:cxn modelId="{A8D3A440-1A73-45E6-91E2-0EC8D0C00F87}" type="presOf" srcId="{1F81D3F4-2F28-4A34-B6AE-815B7B95159F}" destId="{51ACB1BA-ED3D-41F3-BD57-387556B9F0FB}" srcOrd="0" destOrd="0" presId="urn:microsoft.com/office/officeart/2005/8/layout/chevron2"/>
    <dgm:cxn modelId="{AEF05D45-C82A-4DE4-B603-D9E0386CE259}" type="presOf" srcId="{3F62C91A-3453-41C7-9081-EAA23869EE5B}" destId="{6C52C80F-1E6F-4BC0-BB6E-AFA083473724}" srcOrd="0" destOrd="3" presId="urn:microsoft.com/office/officeart/2005/8/layout/chevron2"/>
    <dgm:cxn modelId="{269A0948-5E09-45DF-AB61-1994D18AEEF7}" type="presOf" srcId="{1A04B0D3-CD1D-40B2-99C7-8B36DEEDEE7A}" destId="{88EB5D3C-D637-4201-AB29-D2202649B50A}" srcOrd="0" destOrd="0" presId="urn:microsoft.com/office/officeart/2005/8/layout/chevron2"/>
    <dgm:cxn modelId="{0BF11E4D-C39D-401E-9D4A-581BE2434BAB}" srcId="{1F81D3F4-2F28-4A34-B6AE-815B7B95159F}" destId="{FA2DE6CC-ADE9-4E8A-937A-83BD676DC638}" srcOrd="0" destOrd="0" parTransId="{A7A6DAD3-F3F1-4779-852A-E8198C9F5814}" sibTransId="{502B883A-5AA3-46A8-8414-6E9150B79F94}"/>
    <dgm:cxn modelId="{D40F2C51-483D-4F53-B2CA-954EDDC6BC9B}" srcId="{093C4070-9CC8-4FEF-9BEE-A0C8D72FE03B}" destId="{F97CFF32-E628-4896-AEEA-7924455BDB37}" srcOrd="2" destOrd="0" parTransId="{F438B8E9-BDCB-46E2-9010-B1EC6D93F0E0}" sibTransId="{5CE893BF-5D03-475A-9C34-F5716C15F24F}"/>
    <dgm:cxn modelId="{4C5E2254-2E28-4E37-97C1-BEBD07CCBB8F}" srcId="{B30F8862-78F1-4C17-8D8D-D5B6EF001152}" destId="{33B7A951-1BB1-4B01-B8A9-46839EC1F21B}" srcOrd="2" destOrd="0" parTransId="{DF94315A-3272-4B4B-91C0-890FFD630F93}" sibTransId="{78B7A80C-B0A2-46E8-B67D-50AEB685A066}"/>
    <dgm:cxn modelId="{489F2055-6AB7-4F9F-898B-5C743B46C500}" srcId="{B30F8862-78F1-4C17-8D8D-D5B6EF001152}" destId="{7F122DDE-DBA2-4ACA-BFF0-CCF85E4FCDE7}" srcOrd="0" destOrd="0" parTransId="{F3B0910C-52B9-4098-881B-15F6946A1B93}" sibTransId="{40BAC4FB-302D-467A-A788-7B298828D11F}"/>
    <dgm:cxn modelId="{E255CF5F-98A3-4D5A-9880-4E13BBDF3611}" type="presOf" srcId="{A05A7168-08CE-427B-9138-2D2EDF4816BC}" destId="{41B820B7-BFEE-46F0-B7EB-12B31E08D18A}" srcOrd="0" destOrd="2" presId="urn:microsoft.com/office/officeart/2005/8/layout/chevron2"/>
    <dgm:cxn modelId="{D0298261-C622-4C47-B434-E744273A465D}" srcId="{B30F8862-78F1-4C17-8D8D-D5B6EF001152}" destId="{AD63F227-FF1B-4CFE-B4B6-F535304EC219}" srcOrd="1" destOrd="0" parTransId="{81FA0EDF-C40B-408D-812A-13B009A183B8}" sibTransId="{D0705703-F426-4C52-AA58-520B5C5E3674}"/>
    <dgm:cxn modelId="{4B97856A-C4EF-4FD4-BBC2-10F60BCCEEEE}" srcId="{6228008B-6F2C-4A8D-9279-7D4FD1A5FB62}" destId="{1A04B0D3-CD1D-40B2-99C7-8B36DEEDEE7A}" srcOrd="2" destOrd="0" parTransId="{7AF5A0D9-F8A8-47A5-92A6-C98C1F8E2420}" sibTransId="{7A739212-A8AF-44F3-9307-A319096BAFD8}"/>
    <dgm:cxn modelId="{A61A206E-2075-45B1-8DE1-A38CC24F8A96}" srcId="{093C4070-9CC8-4FEF-9BEE-A0C8D72FE03B}" destId="{01EBCEB3-732D-4AB6-BB6B-0AA66C8B6342}" srcOrd="0" destOrd="0" parTransId="{7C0714E0-D0BB-48BF-97E7-ACF322CCECA2}" sibTransId="{B5214705-89B3-453A-9171-FD4412E1D4AE}"/>
    <dgm:cxn modelId="{580B7971-4ABB-4783-91F4-7F2ED6EBC963}" type="presOf" srcId="{01EBCEB3-732D-4AB6-BB6B-0AA66C8B6342}" destId="{8539E1EB-4BAC-4199-83AD-D0A60738C37E}" srcOrd="0" destOrd="0" presId="urn:microsoft.com/office/officeart/2005/8/layout/chevron2"/>
    <dgm:cxn modelId="{A60D8B73-8231-4C1F-A333-C3F4AC515619}" srcId="{6228008B-6F2C-4A8D-9279-7D4FD1A5FB62}" destId="{B30F8862-78F1-4C17-8D8D-D5B6EF001152}" srcOrd="0" destOrd="0" parTransId="{9BAE38D9-AF3F-49FC-9D1A-41CC3064B07B}" sibTransId="{4E6E4DE0-BDE7-43BD-A359-A45269CD7943}"/>
    <dgm:cxn modelId="{B9E8B27A-4BD8-4453-9951-82F546949D7B}" type="presOf" srcId="{ED56F48E-DD94-481A-BE8B-C7DB6399DA4A}" destId="{41B820B7-BFEE-46F0-B7EB-12B31E08D18A}" srcOrd="0" destOrd="3" presId="urn:microsoft.com/office/officeart/2005/8/layout/chevron2"/>
    <dgm:cxn modelId="{FE7E4A86-AF64-41A2-AB4D-3E711A8AF631}" type="presOf" srcId="{8C1AAF56-38E5-4636-B0E1-FA2C49CBC722}" destId="{41B820B7-BFEE-46F0-B7EB-12B31E08D18A}" srcOrd="0" destOrd="4" presId="urn:microsoft.com/office/officeart/2005/8/layout/chevron2"/>
    <dgm:cxn modelId="{FAD92588-2ED6-495C-AD4A-A068510CBDF4}" type="presOf" srcId="{7F122DDE-DBA2-4ACA-BFF0-CCF85E4FCDE7}" destId="{AD19BBF0-3001-4559-BF4E-EE778CDD70BB}" srcOrd="0" destOrd="0" presId="urn:microsoft.com/office/officeart/2005/8/layout/chevron2"/>
    <dgm:cxn modelId="{9238699B-3733-4E6B-ABF1-557735C3A9A7}" type="presOf" srcId="{5A36AC83-C72A-4C56-A02D-DFB5DFE27FFC}" destId="{8539E1EB-4BAC-4199-83AD-D0A60738C37E}" srcOrd="0" destOrd="1" presId="urn:microsoft.com/office/officeart/2005/8/layout/chevron2"/>
    <dgm:cxn modelId="{52289AA5-0DE9-4237-A71C-643A37DFA559}" srcId="{1A04B0D3-CD1D-40B2-99C7-8B36DEEDEE7A}" destId="{8937FD2E-0615-4489-B630-7E8EBA622179}" srcOrd="4" destOrd="0" parTransId="{3928173C-C214-410D-B2CB-3C6A9F88FA84}" sibTransId="{ED8056C5-BFBE-4B15-9CB4-D91B7D4F4FC4}"/>
    <dgm:cxn modelId="{3D7BF6A5-0082-4034-8393-D9F1E542058E}" type="presOf" srcId="{B9759984-6932-4AC9-A239-5505A5BEE50F}" destId="{41B820B7-BFEE-46F0-B7EB-12B31E08D18A}" srcOrd="0" destOrd="6" presId="urn:microsoft.com/office/officeart/2005/8/layout/chevron2"/>
    <dgm:cxn modelId="{35A52CA7-55D2-45A1-B3AB-4D7F8CA9A1C9}" srcId="{6228008B-6F2C-4A8D-9279-7D4FD1A5FB62}" destId="{1F81D3F4-2F28-4A34-B6AE-815B7B95159F}" srcOrd="1" destOrd="0" parTransId="{EA045BC8-1707-4687-8533-730FD820487B}" sibTransId="{7459D64E-64C9-4443-B2B3-076F28530A3D}"/>
    <dgm:cxn modelId="{3AC5E4AA-ECC8-4652-94D6-B51BCE5DF525}" srcId="{6228008B-6F2C-4A8D-9279-7D4FD1A5FB62}" destId="{093C4070-9CC8-4FEF-9BEE-A0C8D72FE03B}" srcOrd="3" destOrd="0" parTransId="{ECA406B4-804B-4458-93F4-143FED029A3D}" sibTransId="{235EDD42-EF8C-4F89-8E92-FE688F24B64F}"/>
    <dgm:cxn modelId="{69EFC1B0-0AB1-429D-9ABE-B8157584744F}" type="presOf" srcId="{B30F8862-78F1-4C17-8D8D-D5B6EF001152}" destId="{957D1432-6872-4483-8903-7DEB2A385FF8}" srcOrd="0" destOrd="0" presId="urn:microsoft.com/office/officeart/2005/8/layout/chevron2"/>
    <dgm:cxn modelId="{5D50C7B1-857F-45DF-A2BA-398C652489E8}" type="presOf" srcId="{950AC5FB-74F3-41A3-BB59-9ADDC0F0381E}" destId="{8539E1EB-4BAC-4199-83AD-D0A60738C37E}" srcOrd="0" destOrd="3" presId="urn:microsoft.com/office/officeart/2005/8/layout/chevron2"/>
    <dgm:cxn modelId="{57ACE7B3-521F-4288-BF52-90985D179DC6}" type="presOf" srcId="{3FED8554-6640-4620-8BBC-42E594AB0002}" destId="{6C52C80F-1E6F-4BC0-BB6E-AFA083473724}" srcOrd="0" destOrd="2" presId="urn:microsoft.com/office/officeart/2005/8/layout/chevron2"/>
    <dgm:cxn modelId="{665B9CB4-E35C-4A86-8BEB-7B035E4BFB52}" srcId="{1A04B0D3-CD1D-40B2-99C7-8B36DEEDEE7A}" destId="{A8D2ECE0-5B4B-4131-A10C-3B6E57EB3A9A}" srcOrd="1" destOrd="0" parTransId="{454BDD51-35B7-464E-9D26-7685A237FAA7}" sibTransId="{7FC98DA0-74CE-4403-9617-61273A649625}"/>
    <dgm:cxn modelId="{8059C1B7-A221-4295-BE7A-6C1C96CA70DA}" srcId="{1F81D3F4-2F28-4A34-B6AE-815B7B95159F}" destId="{A05A7168-08CE-427B-9138-2D2EDF4816BC}" srcOrd="2" destOrd="0" parTransId="{7E224B41-4544-43FD-9E07-C0F11CB4B428}" sibTransId="{9C49B02A-4B46-4D84-823D-66F2D54CF002}"/>
    <dgm:cxn modelId="{42E3B3BD-449D-4FBB-B244-3D14F341E65F}" srcId="{1F81D3F4-2F28-4A34-B6AE-815B7B95159F}" destId="{ED56F48E-DD94-481A-BE8B-C7DB6399DA4A}" srcOrd="3" destOrd="0" parTransId="{06F3CD4B-A85E-4F31-9B76-F3145382046F}" sibTransId="{60D80951-15C5-461C-8172-578A00E6F472}"/>
    <dgm:cxn modelId="{D6F6C9C3-079D-45F6-A53A-C5CB2B71158B}" type="presOf" srcId="{093C4070-9CC8-4FEF-9BEE-A0C8D72FE03B}" destId="{C25E6325-AF82-41A1-B227-CFD7D672D62F}" srcOrd="0" destOrd="0" presId="urn:microsoft.com/office/officeart/2005/8/layout/chevron2"/>
    <dgm:cxn modelId="{329314CF-DE0B-47BF-A481-520F5AA24578}" type="presOf" srcId="{E414BF2A-1367-41E9-ABB4-6B5D255D9BEB}" destId="{41B820B7-BFEE-46F0-B7EB-12B31E08D18A}" srcOrd="0" destOrd="5" presId="urn:microsoft.com/office/officeart/2005/8/layout/chevron2"/>
    <dgm:cxn modelId="{F54F26CF-430D-4B10-9F8B-46C87973E2E9}" srcId="{B30F8862-78F1-4C17-8D8D-D5B6EF001152}" destId="{4C165046-C8AF-40F2-A86E-30DBED28E033}" srcOrd="4" destOrd="0" parTransId="{62253318-E191-49E8-89E4-0AA401EC6567}" sibTransId="{3FF649F8-5C75-4A28-8B87-C49AD0508AE8}"/>
    <dgm:cxn modelId="{D5F54AD1-7604-46D9-94EE-7E26F1084496}" type="presOf" srcId="{A8D2ECE0-5B4B-4131-A10C-3B6E57EB3A9A}" destId="{6C52C80F-1E6F-4BC0-BB6E-AFA083473724}" srcOrd="0" destOrd="1" presId="urn:microsoft.com/office/officeart/2005/8/layout/chevron2"/>
    <dgm:cxn modelId="{9FEFF2DD-136A-4BD5-9BD7-08A764D3E45A}" srcId="{1F81D3F4-2F28-4A34-B6AE-815B7B95159F}" destId="{E414BF2A-1367-41E9-ABB4-6B5D255D9BEB}" srcOrd="5" destOrd="0" parTransId="{3F3CD294-DFB8-463D-BD77-831A29DB7A05}" sibTransId="{0093E397-FDC9-4540-B225-3696184AB3A3}"/>
    <dgm:cxn modelId="{0F92D3E1-CA5E-4E7D-A9BA-744A7D4F0602}" srcId="{1A04B0D3-CD1D-40B2-99C7-8B36DEEDEE7A}" destId="{3FED8554-6640-4620-8BBC-42E594AB0002}" srcOrd="2" destOrd="0" parTransId="{EC4E7EA8-85B1-4087-B847-870116AD9AE7}" sibTransId="{844FAF63-0709-41E5-81F2-34BA056B48B8}"/>
    <dgm:cxn modelId="{3B0007E4-CFF7-4966-8632-E91503DA91EE}" type="presOf" srcId="{95929828-8B39-4292-9B57-583FCB967D95}" destId="{6C52C80F-1E6F-4BC0-BB6E-AFA083473724}" srcOrd="0" destOrd="0" presId="urn:microsoft.com/office/officeart/2005/8/layout/chevron2"/>
    <dgm:cxn modelId="{77735EE8-7921-4CBC-A8F2-995359832F5E}" srcId="{093C4070-9CC8-4FEF-9BEE-A0C8D72FE03B}" destId="{5A36AC83-C72A-4C56-A02D-DFB5DFE27FFC}" srcOrd="1" destOrd="0" parTransId="{C9332083-B51A-4FA4-9D77-F81CFA63BCBD}" sibTransId="{ACF49B39-5B31-43D4-A85A-A1B3E3DD2640}"/>
    <dgm:cxn modelId="{15A5D9EB-C2FE-442E-9ADE-EC178330C920}" srcId="{1F81D3F4-2F28-4A34-B6AE-815B7B95159F}" destId="{8C1AAF56-38E5-4636-B0E1-FA2C49CBC722}" srcOrd="4" destOrd="0" parTransId="{1BC958EB-28B2-4707-A7C9-FFC0E9BF64A0}" sibTransId="{F8ADA490-62BE-48FB-8133-C2456528FC8B}"/>
    <dgm:cxn modelId="{01CDCCF4-ACF8-4F1C-AB5F-55CA7F73C73E}" srcId="{1A04B0D3-CD1D-40B2-99C7-8B36DEEDEE7A}" destId="{95929828-8B39-4292-9B57-583FCB967D95}" srcOrd="0" destOrd="0" parTransId="{C93E9108-F776-481F-8D51-8445F959C173}" sibTransId="{AD60511B-D131-4276-A6AD-BF2BE2696772}"/>
    <dgm:cxn modelId="{EBC456FF-DF7F-4293-9327-92268FA8996B}" type="presOf" srcId="{A5EAEAF9-803E-4BE6-A382-D0508A703D0C}" destId="{AD19BBF0-3001-4559-BF4E-EE778CDD70BB}" srcOrd="0" destOrd="3" presId="urn:microsoft.com/office/officeart/2005/8/layout/chevron2"/>
    <dgm:cxn modelId="{2D14DDFF-BA3F-403A-BAB2-A5854C0F59B5}" type="presOf" srcId="{04C909A1-79C9-4A14-9EB7-6F5467B4E280}" destId="{AD19BBF0-3001-4559-BF4E-EE778CDD70BB}" srcOrd="0" destOrd="5" presId="urn:microsoft.com/office/officeart/2005/8/layout/chevron2"/>
    <dgm:cxn modelId="{B482F456-6506-4C93-93CF-CD7A4F7EB2D2}" type="presParOf" srcId="{AE5BE842-EA96-4CE4-9CA4-249C1416BB11}" destId="{AF3E5BD3-1D05-4F00-8958-5819C0429645}" srcOrd="0" destOrd="0" presId="urn:microsoft.com/office/officeart/2005/8/layout/chevron2"/>
    <dgm:cxn modelId="{B0F61BBD-AE15-426D-8A3C-F8DBD7E50582}" type="presParOf" srcId="{AF3E5BD3-1D05-4F00-8958-5819C0429645}" destId="{957D1432-6872-4483-8903-7DEB2A385FF8}" srcOrd="0" destOrd="0" presId="urn:microsoft.com/office/officeart/2005/8/layout/chevron2"/>
    <dgm:cxn modelId="{CABDF9BF-9526-49BC-A33F-7B9AE2579498}" type="presParOf" srcId="{AF3E5BD3-1D05-4F00-8958-5819C0429645}" destId="{AD19BBF0-3001-4559-BF4E-EE778CDD70BB}" srcOrd="1" destOrd="0" presId="urn:microsoft.com/office/officeart/2005/8/layout/chevron2"/>
    <dgm:cxn modelId="{C33AEE0B-EB49-4DB9-B16A-C92F44F7AB09}" type="presParOf" srcId="{AE5BE842-EA96-4CE4-9CA4-249C1416BB11}" destId="{9D7918A0-5BF7-44BE-8C63-075B2B9D0390}" srcOrd="1" destOrd="0" presId="urn:microsoft.com/office/officeart/2005/8/layout/chevron2"/>
    <dgm:cxn modelId="{1EE359CE-1DF2-4328-BDF7-E32DEB78D57D}" type="presParOf" srcId="{AE5BE842-EA96-4CE4-9CA4-249C1416BB11}" destId="{74D7CDCB-5666-499B-A76A-38D64C9857B1}" srcOrd="2" destOrd="0" presId="urn:microsoft.com/office/officeart/2005/8/layout/chevron2"/>
    <dgm:cxn modelId="{E7520A76-760E-4B78-9072-97D9A8A6176B}" type="presParOf" srcId="{74D7CDCB-5666-499B-A76A-38D64C9857B1}" destId="{51ACB1BA-ED3D-41F3-BD57-387556B9F0FB}" srcOrd="0" destOrd="0" presId="urn:microsoft.com/office/officeart/2005/8/layout/chevron2"/>
    <dgm:cxn modelId="{5FB364E1-C2F1-470A-83F2-B1FF9F2AD75A}" type="presParOf" srcId="{74D7CDCB-5666-499B-A76A-38D64C9857B1}" destId="{41B820B7-BFEE-46F0-B7EB-12B31E08D18A}" srcOrd="1" destOrd="0" presId="urn:microsoft.com/office/officeart/2005/8/layout/chevron2"/>
    <dgm:cxn modelId="{FC7CB9DB-4893-43B5-B414-2E2CD8E8A27F}" type="presParOf" srcId="{AE5BE842-EA96-4CE4-9CA4-249C1416BB11}" destId="{3EF8D077-8AEF-4797-990A-DBFCAEF33D4F}" srcOrd="3" destOrd="0" presId="urn:microsoft.com/office/officeart/2005/8/layout/chevron2"/>
    <dgm:cxn modelId="{5DE67ECB-166B-460C-B937-05D6C3533566}" type="presParOf" srcId="{AE5BE842-EA96-4CE4-9CA4-249C1416BB11}" destId="{3492A6C5-CF28-4F8B-9DE2-5209FBF105CB}" srcOrd="4" destOrd="0" presId="urn:microsoft.com/office/officeart/2005/8/layout/chevron2"/>
    <dgm:cxn modelId="{EB752867-9C98-4E9B-8F4B-6CF5240BB968}" type="presParOf" srcId="{3492A6C5-CF28-4F8B-9DE2-5209FBF105CB}" destId="{88EB5D3C-D637-4201-AB29-D2202649B50A}" srcOrd="0" destOrd="0" presId="urn:microsoft.com/office/officeart/2005/8/layout/chevron2"/>
    <dgm:cxn modelId="{31EC3D7C-75C9-46B1-BF48-4DF025025214}" type="presParOf" srcId="{3492A6C5-CF28-4F8B-9DE2-5209FBF105CB}" destId="{6C52C80F-1E6F-4BC0-BB6E-AFA083473724}" srcOrd="1" destOrd="0" presId="urn:microsoft.com/office/officeart/2005/8/layout/chevron2"/>
    <dgm:cxn modelId="{E3D081C1-3BDE-470E-9A61-21ECB4134636}" type="presParOf" srcId="{AE5BE842-EA96-4CE4-9CA4-249C1416BB11}" destId="{7A2ACBB0-DD06-4FA2-A7E6-149EC0003190}" srcOrd="5" destOrd="0" presId="urn:microsoft.com/office/officeart/2005/8/layout/chevron2"/>
    <dgm:cxn modelId="{934C83A9-53A7-4BF1-863F-2D749B68CF16}" type="presParOf" srcId="{AE5BE842-EA96-4CE4-9CA4-249C1416BB11}" destId="{6313F5A3-0E76-4757-8D01-7BE5D957E573}" srcOrd="6" destOrd="0" presId="urn:microsoft.com/office/officeart/2005/8/layout/chevron2"/>
    <dgm:cxn modelId="{F87FEEC8-5AE1-4794-9A19-B58CD1B2B863}" type="presParOf" srcId="{6313F5A3-0E76-4757-8D01-7BE5D957E573}" destId="{C25E6325-AF82-41A1-B227-CFD7D672D62F}" srcOrd="0" destOrd="0" presId="urn:microsoft.com/office/officeart/2005/8/layout/chevron2"/>
    <dgm:cxn modelId="{13921F32-214C-41F1-8627-2B83802D1618}" type="presParOf" srcId="{6313F5A3-0E76-4757-8D01-7BE5D957E573}" destId="{8539E1EB-4BAC-4199-83AD-D0A60738C37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7D1432-6872-4483-8903-7DEB2A385FF8}">
      <dsp:nvSpPr>
        <dsp:cNvPr id="0" name=""/>
        <dsp:cNvSpPr/>
      </dsp:nvSpPr>
      <dsp:spPr>
        <a:xfrm rot="5400000">
          <a:off x="-228015" y="577352"/>
          <a:ext cx="1334045" cy="933831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Calibri" panose="020F0502020204030204" pitchFamily="34" charset="0"/>
              <a:cs typeface="Calibri" panose="020F0502020204030204" pitchFamily="34" charset="0"/>
            </a:rPr>
            <a:t>Organize</a:t>
          </a:r>
        </a:p>
      </dsp:txBody>
      <dsp:txXfrm rot="-5400000">
        <a:off x="-27907" y="844161"/>
        <a:ext cx="933831" cy="400214"/>
      </dsp:txXfrm>
    </dsp:sp>
    <dsp:sp modelId="{AD19BBF0-3001-4559-BF4E-EE778CDD70BB}">
      <dsp:nvSpPr>
        <dsp:cNvPr id="0" name=""/>
        <dsp:cNvSpPr/>
      </dsp:nvSpPr>
      <dsp:spPr>
        <a:xfrm rot="5400000">
          <a:off x="2971162" y="-1962692"/>
          <a:ext cx="1336489" cy="554700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Calibri" panose="020F0502020204030204" pitchFamily="34" charset="0"/>
              <a:cs typeface="Calibri" panose="020F0502020204030204" pitchFamily="34" charset="0"/>
            </a:rPr>
            <a:t>Review the program material and consider how to share your experiences that best support the desired learning.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Calibri" panose="020F0502020204030204" pitchFamily="34" charset="0"/>
              <a:cs typeface="Calibri" panose="020F0502020204030204" pitchFamily="34" charset="0"/>
            </a:rPr>
            <a:t>Come up with a list of stories about yourself that you can share.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Start with a goal: What do you want students to remember later? Why is your story important? What are the “key takeaway” points?</a:t>
          </a:r>
          <a:endParaRPr lang="en-US" sz="1100" kern="1200">
            <a:latin typeface="Calibri" panose="020F0502020204030204" pitchFamily="34" charset="0"/>
            <a:cs typeface="Calibri" panose="020F0502020204030204" pitchFamily="34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Calibri" panose="020F0502020204030204" pitchFamily="34" charset="0"/>
              <a:cs typeface="Calibri" panose="020F0502020204030204" pitchFamily="34" charset="0"/>
            </a:rPr>
            <a:t>Keep it simple. Avoid jargon.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Calibri" panose="020F0502020204030204" pitchFamily="34" charset="0"/>
              <a:cs typeface="Calibri" panose="020F0502020204030204" pitchFamily="34" charset="0"/>
            </a:rPr>
            <a:t>Plan for small chunks of lecture with questions and visuals to keep their attention.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Calibri" panose="020F0502020204030204" pitchFamily="34" charset="0"/>
              <a:cs typeface="Calibri" panose="020F0502020204030204" pitchFamily="34" charset="0"/>
            </a:rPr>
            <a:t>Prepare props, visual aids, and student instructions.</a:t>
          </a:r>
        </a:p>
      </dsp:txBody>
      <dsp:txXfrm rot="-5400000">
        <a:off x="865905" y="207807"/>
        <a:ext cx="5481762" cy="1206005"/>
      </dsp:txXfrm>
    </dsp:sp>
    <dsp:sp modelId="{51ACB1BA-ED3D-41F3-BD57-387556B9F0FB}">
      <dsp:nvSpPr>
        <dsp:cNvPr id="0" name=""/>
        <dsp:cNvSpPr/>
      </dsp:nvSpPr>
      <dsp:spPr>
        <a:xfrm rot="5400000">
          <a:off x="-228015" y="2088260"/>
          <a:ext cx="1334045" cy="933831"/>
        </a:xfrm>
        <a:prstGeom prst="chevron">
          <a:avLst/>
        </a:prstGeom>
        <a:solidFill>
          <a:schemeClr val="accent5">
            <a:hueOff val="-2252848"/>
            <a:satOff val="-5806"/>
            <a:lumOff val="-3922"/>
            <a:alphaOff val="0"/>
          </a:schemeClr>
        </a:solidFill>
        <a:ln w="12700" cap="flat" cmpd="sng" algn="ctr">
          <a:solidFill>
            <a:schemeClr val="accent5">
              <a:hueOff val="-2252848"/>
              <a:satOff val="-5806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Calibri" panose="020F0502020204030204" pitchFamily="34" charset="0"/>
              <a:cs typeface="Calibri" panose="020F0502020204030204" pitchFamily="34" charset="0"/>
            </a:rPr>
            <a:t>Connect</a:t>
          </a:r>
        </a:p>
      </dsp:txBody>
      <dsp:txXfrm rot="-5400000">
        <a:off x="-27907" y="2355069"/>
        <a:ext cx="933831" cy="400214"/>
      </dsp:txXfrm>
    </dsp:sp>
    <dsp:sp modelId="{41B820B7-BFEE-46F0-B7EB-12B31E08D18A}">
      <dsp:nvSpPr>
        <dsp:cNvPr id="0" name=""/>
        <dsp:cNvSpPr/>
      </dsp:nvSpPr>
      <dsp:spPr>
        <a:xfrm rot="5400000">
          <a:off x="2915440" y="-411692"/>
          <a:ext cx="1447932" cy="55755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2252848"/>
              <a:satOff val="-5806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Calibri" panose="020F0502020204030204" pitchFamily="34" charset="0"/>
              <a:cs typeface="Calibri" panose="020F0502020204030204" pitchFamily="34" charset="0"/>
            </a:rPr>
            <a:t>Be honest and respectful, and be yourself.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Calibri" panose="020F0502020204030204" pitchFamily="34" charset="0"/>
              <a:cs typeface="Calibri" panose="020F0502020204030204" pitchFamily="34" charset="0"/>
            </a:rPr>
            <a:t>Share things about yourself. Prepare a 60-second overview about your life to start off.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Calibri" panose="020F0502020204030204" pitchFamily="34" charset="0"/>
              <a:cs typeface="Calibri" panose="020F0502020204030204" pitchFamily="34" charset="0"/>
            </a:rPr>
            <a:t>Ask students to share what they already know about your company or your speaking topic.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Calibri" panose="020F0502020204030204" pitchFamily="34" charset="0"/>
              <a:cs typeface="Calibri" panose="020F0502020204030204" pitchFamily="34" charset="0"/>
            </a:rPr>
            <a:t>Respect students' backgrounds, heritage, and culture. Be aware of activities or questions that could make students uncomfortable or ashamed.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Calibri" panose="020F0502020204030204" pitchFamily="34" charset="0"/>
              <a:cs typeface="Calibri" panose="020F0502020204030204" pitchFamily="34" charset="0"/>
            </a:rPr>
            <a:t>Be positive; offer affirmations (thank students for participating, answering questions, etc.)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Calibri" panose="020F0502020204030204" pitchFamily="34" charset="0"/>
              <a:cs typeface="Calibri" panose="020F0502020204030204" pitchFamily="34" charset="0"/>
            </a:rPr>
            <a:t>Maintain eye contact.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Calibri" panose="020F0502020204030204" pitchFamily="34" charset="0"/>
              <a:cs typeface="Calibri" panose="020F0502020204030204" pitchFamily="34" charset="0"/>
            </a:rPr>
            <a:t>Show your passion.</a:t>
          </a:r>
        </a:p>
      </dsp:txBody>
      <dsp:txXfrm rot="-5400000">
        <a:off x="851635" y="1722795"/>
        <a:ext cx="5504860" cy="1306568"/>
      </dsp:txXfrm>
    </dsp:sp>
    <dsp:sp modelId="{88EB5D3C-D637-4201-AB29-D2202649B50A}">
      <dsp:nvSpPr>
        <dsp:cNvPr id="0" name=""/>
        <dsp:cNvSpPr/>
      </dsp:nvSpPr>
      <dsp:spPr>
        <a:xfrm rot="5400000">
          <a:off x="-358165" y="3438917"/>
          <a:ext cx="1594344" cy="933831"/>
        </a:xfrm>
        <a:prstGeom prst="chevron">
          <a:avLst/>
        </a:prstGeom>
        <a:solidFill>
          <a:schemeClr val="accent5">
            <a:hueOff val="-4505695"/>
            <a:satOff val="-11613"/>
            <a:lumOff val="-7843"/>
            <a:alphaOff val="0"/>
          </a:schemeClr>
        </a:solidFill>
        <a:ln w="12700" cap="flat" cmpd="sng" algn="ctr">
          <a:solidFill>
            <a:schemeClr val="accent5">
              <a:hueOff val="-4505695"/>
              <a:satOff val="-11613"/>
              <a:lumOff val="-784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Calibri" panose="020F0502020204030204" pitchFamily="34" charset="0"/>
              <a:cs typeface="Calibri" panose="020F0502020204030204" pitchFamily="34" charset="0"/>
            </a:rPr>
            <a:t>Check In</a:t>
          </a:r>
        </a:p>
      </dsp:txBody>
      <dsp:txXfrm rot="-5400000">
        <a:off x="-27908" y="3575577"/>
        <a:ext cx="933831" cy="660513"/>
      </dsp:txXfrm>
    </dsp:sp>
    <dsp:sp modelId="{6C52C80F-1E6F-4BC0-BB6E-AFA083473724}">
      <dsp:nvSpPr>
        <dsp:cNvPr id="0" name=""/>
        <dsp:cNvSpPr/>
      </dsp:nvSpPr>
      <dsp:spPr>
        <a:xfrm rot="5400000">
          <a:off x="3094098" y="1376004"/>
          <a:ext cx="1045896" cy="538540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4505695"/>
              <a:satOff val="-11613"/>
              <a:lumOff val="-784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Calibri" panose="020F0502020204030204" pitchFamily="34" charset="0"/>
              <a:cs typeface="Calibri" panose="020F0502020204030204" pitchFamily="34" charset="0"/>
            </a:rPr>
            <a:t>Make sure students understand an idea before moving to the next one.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Calibri" panose="020F0502020204030204" pitchFamily="34" charset="0"/>
              <a:cs typeface="Calibri" panose="020F0502020204030204" pitchFamily="34" charset="0"/>
            </a:rPr>
            <a:t>Ask compelling and open-ended questions.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Calibri" panose="020F0502020204030204" pitchFamily="34" charset="0"/>
              <a:cs typeface="Calibri" panose="020F0502020204030204" pitchFamily="34" charset="0"/>
            </a:rPr>
            <a:t>Allow time for students to process questions before answering.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Calibri" panose="020F0502020204030204" pitchFamily="34" charset="0"/>
              <a:cs typeface="Calibri" panose="020F0502020204030204" pitchFamily="34" charset="0"/>
            </a:rPr>
            <a:t>Listen to what students say.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/>
            <a:t>Choose a place to stop and have the students predict what they think happened before sharing the end of the story</a:t>
          </a:r>
          <a:r>
            <a:rPr lang="en-US" sz="1100" kern="1200">
              <a:latin typeface="Calibri" panose="020F0502020204030204" pitchFamily="34" charset="0"/>
              <a:cs typeface="Calibri" panose="020F0502020204030204" pitchFamily="34" charset="0"/>
            </a:rPr>
            <a:t>.</a:t>
          </a:r>
        </a:p>
      </dsp:txBody>
      <dsp:txXfrm rot="-5400000">
        <a:off x="924346" y="3596812"/>
        <a:ext cx="5334345" cy="943784"/>
      </dsp:txXfrm>
    </dsp:sp>
    <dsp:sp modelId="{C25E6325-AF82-41A1-B227-CFD7D672D62F}">
      <dsp:nvSpPr>
        <dsp:cNvPr id="0" name=""/>
        <dsp:cNvSpPr/>
      </dsp:nvSpPr>
      <dsp:spPr>
        <a:xfrm rot="5400000">
          <a:off x="-228015" y="5017616"/>
          <a:ext cx="1334045" cy="933831"/>
        </a:xfrm>
        <a:prstGeom prst="chevron">
          <a:avLst/>
        </a:prstGeom>
        <a:solidFill>
          <a:schemeClr val="accent5">
            <a:hueOff val="-6758543"/>
            <a:satOff val="-17419"/>
            <a:lumOff val="-11765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latin typeface="Calibri" panose="020F0502020204030204" pitchFamily="34" charset="0"/>
              <a:cs typeface="Calibri" panose="020F0502020204030204" pitchFamily="34" charset="0"/>
            </a:rPr>
            <a:t>Reflect</a:t>
          </a:r>
        </a:p>
      </dsp:txBody>
      <dsp:txXfrm rot="-5400000">
        <a:off x="-27907" y="5284425"/>
        <a:ext cx="933831" cy="400214"/>
      </dsp:txXfrm>
    </dsp:sp>
    <dsp:sp modelId="{8539E1EB-4BAC-4199-83AD-D0A60738C37E}">
      <dsp:nvSpPr>
        <dsp:cNvPr id="0" name=""/>
        <dsp:cNvSpPr/>
      </dsp:nvSpPr>
      <dsp:spPr>
        <a:xfrm rot="5400000">
          <a:off x="2977800" y="2679152"/>
          <a:ext cx="1323213" cy="557860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6758543"/>
              <a:satOff val="-17419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Calibri" panose="020F0502020204030204" pitchFamily="34" charset="0"/>
              <a:cs typeface="Calibri" panose="020F0502020204030204" pitchFamily="34" charset="0"/>
            </a:rPr>
            <a:t>Leave time at the end of your presentation to summarize your top 1-3 items you want them to remember.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Calibri" panose="020F0502020204030204" pitchFamily="34" charset="0"/>
              <a:cs typeface="Calibri" panose="020F0502020204030204" pitchFamily="34" charset="0"/>
            </a:rPr>
            <a:t>Offer possible resources where they may go to learn more.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Calibri" panose="020F0502020204030204" pitchFamily="34" charset="0"/>
              <a:cs typeface="Calibri" panose="020F0502020204030204" pitchFamily="34" charset="0"/>
            </a:rPr>
            <a:t>Ask for volunteers to state a fact or concept they will remember.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latin typeface="Calibri" panose="020F0502020204030204" pitchFamily="34" charset="0"/>
              <a:cs typeface="Calibri" panose="020F0502020204030204" pitchFamily="34" charset="0"/>
            </a:rPr>
            <a:t>Ask for any questions they may have.</a:t>
          </a:r>
        </a:p>
      </dsp:txBody>
      <dsp:txXfrm rot="-5400000">
        <a:off x="850105" y="4871441"/>
        <a:ext cx="5514009" cy="11940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2018-01-17T23:19:00Z</cp:lastPrinted>
  <dcterms:created xsi:type="dcterms:W3CDTF">2018-12-05T16:21:00Z</dcterms:created>
  <dcterms:modified xsi:type="dcterms:W3CDTF">2019-07-11T22:06:00Z</dcterms:modified>
</cp:coreProperties>
</file>